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E8E7" w14:textId="77777777" w:rsidR="009D1579" w:rsidRPr="004D56D0" w:rsidRDefault="009D1579" w:rsidP="009D1579">
      <w:pPr>
        <w:pStyle w:val="Title"/>
        <w:rPr>
          <w:smallCaps/>
          <w:szCs w:val="32"/>
        </w:rPr>
      </w:pPr>
      <w:proofErr w:type="spellStart"/>
      <w:r w:rsidRPr="004D56D0">
        <w:rPr>
          <w:smallCaps/>
          <w:szCs w:val="32"/>
        </w:rPr>
        <w:t>Keija</w:t>
      </w:r>
      <w:proofErr w:type="spellEnd"/>
      <w:r w:rsidRPr="004D56D0">
        <w:rPr>
          <w:smallCaps/>
          <w:szCs w:val="32"/>
        </w:rPr>
        <w:t xml:space="preserve"> </w:t>
      </w:r>
      <w:proofErr w:type="spellStart"/>
      <w:r w:rsidRPr="004D56D0">
        <w:rPr>
          <w:smallCaps/>
          <w:szCs w:val="32"/>
        </w:rPr>
        <w:t>Kaarina</w:t>
      </w:r>
      <w:proofErr w:type="spellEnd"/>
      <w:r w:rsidRPr="004D56D0">
        <w:rPr>
          <w:smallCaps/>
          <w:szCs w:val="32"/>
        </w:rPr>
        <w:t xml:space="preserve"> </w:t>
      </w:r>
      <w:proofErr w:type="spellStart"/>
      <w:r w:rsidRPr="004D56D0">
        <w:rPr>
          <w:smallCaps/>
          <w:szCs w:val="32"/>
        </w:rPr>
        <w:t>Parssinen</w:t>
      </w:r>
      <w:proofErr w:type="spellEnd"/>
    </w:p>
    <w:p w14:paraId="27DAB139" w14:textId="095C0299" w:rsidR="009D1579" w:rsidRPr="00427818" w:rsidRDefault="009D1579" w:rsidP="009D1579">
      <w:pPr>
        <w:pStyle w:val="Subtitle"/>
        <w:pBdr>
          <w:top w:val="double" w:sz="4" w:space="1" w:color="auto"/>
        </w:pBdr>
        <w:tabs>
          <w:tab w:val="right" w:pos="9360"/>
        </w:tabs>
        <w:rPr>
          <w:sz w:val="20"/>
        </w:rPr>
      </w:pPr>
    </w:p>
    <w:p w14:paraId="6A891767" w14:textId="77777777" w:rsidR="009D1579" w:rsidRPr="00CB2E20" w:rsidRDefault="009D1579" w:rsidP="009D1579">
      <w:pPr>
        <w:pStyle w:val="Heading7"/>
        <w:spacing w:after="120"/>
        <w:rPr>
          <w:b/>
          <w:i w:val="0"/>
          <w:smallCaps/>
          <w:szCs w:val="24"/>
        </w:rPr>
      </w:pPr>
      <w:r w:rsidRPr="00CB2E20">
        <w:rPr>
          <w:b/>
          <w:i w:val="0"/>
          <w:smallCaps/>
          <w:szCs w:val="24"/>
        </w:rPr>
        <w:t>Education</w:t>
      </w:r>
    </w:p>
    <w:p w14:paraId="2853C30E" w14:textId="77777777" w:rsidR="009D1579" w:rsidRDefault="009D1579" w:rsidP="009D1579">
      <w:pPr>
        <w:rPr>
          <w:b/>
        </w:rPr>
      </w:pPr>
    </w:p>
    <w:p w14:paraId="306EB47F" w14:textId="77777777" w:rsidR="009D1579" w:rsidRDefault="009D1579" w:rsidP="009D1579">
      <w:r>
        <w:rPr>
          <w:b/>
        </w:rPr>
        <w:t xml:space="preserve">University of Iowa Writers’ Workshop </w:t>
      </w:r>
      <w:r>
        <w:t>(Iowa City, IA)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         May 2009</w:t>
      </w:r>
    </w:p>
    <w:p w14:paraId="220F3FC2" w14:textId="77777777" w:rsidR="009D1579" w:rsidRDefault="009D1579" w:rsidP="009D1579">
      <w:pPr>
        <w:rPr>
          <w:b/>
          <w:i/>
        </w:rPr>
      </w:pPr>
      <w:r>
        <w:rPr>
          <w:b/>
          <w:i/>
        </w:rPr>
        <w:t>M.F.A., Fiction Writing</w:t>
      </w:r>
    </w:p>
    <w:p w14:paraId="3E0DC43A" w14:textId="77777777" w:rsidR="009D1579" w:rsidRPr="00FA3428" w:rsidRDefault="009D1579" w:rsidP="009D1579">
      <w:pPr>
        <w:numPr>
          <w:ilvl w:val="0"/>
          <w:numId w:val="6"/>
        </w:numPr>
        <w:rPr>
          <w:b/>
        </w:rPr>
      </w:pPr>
      <w:r>
        <w:rPr>
          <w:b/>
        </w:rPr>
        <w:t xml:space="preserve">Thesis, Spring 2009: </w:t>
      </w:r>
      <w:r>
        <w:rPr>
          <w:i/>
        </w:rPr>
        <w:t xml:space="preserve">The Ruins of Us, </w:t>
      </w:r>
      <w:r>
        <w:t>novel; Advisor: Lan Samantha Chang</w:t>
      </w:r>
    </w:p>
    <w:p w14:paraId="312DBB3D" w14:textId="77777777" w:rsidR="009D1579" w:rsidRPr="00086326" w:rsidRDefault="009D1579" w:rsidP="009D1579">
      <w:pPr>
        <w:ind w:left="720"/>
      </w:pPr>
    </w:p>
    <w:p w14:paraId="4274E8A7" w14:textId="77777777" w:rsidR="009D1579" w:rsidRDefault="009D1579" w:rsidP="009D1579">
      <w:pPr>
        <w:rPr>
          <w:i/>
        </w:rPr>
      </w:pPr>
      <w:r>
        <w:rPr>
          <w:b/>
        </w:rPr>
        <w:t xml:space="preserve">Princeton University </w:t>
      </w:r>
      <w:r>
        <w:t>(Princeton, NJ)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June 2003 </w:t>
      </w:r>
      <w:r w:rsidRPr="005920E7">
        <w:rPr>
          <w:b/>
          <w:i/>
        </w:rPr>
        <w:t xml:space="preserve">A.B., English, </w:t>
      </w:r>
      <w:r w:rsidRPr="00DE10F2">
        <w:rPr>
          <w:i/>
        </w:rPr>
        <w:t>Cum Laude</w:t>
      </w:r>
      <w:r w:rsidRPr="00DE10F2">
        <w:rPr>
          <w:i/>
        </w:rPr>
        <w:tab/>
      </w:r>
    </w:p>
    <w:p w14:paraId="1A0E322D" w14:textId="77777777" w:rsidR="009D1579" w:rsidRPr="00F417BB" w:rsidRDefault="009D1579" w:rsidP="009D1579">
      <w:pPr>
        <w:numPr>
          <w:ilvl w:val="0"/>
          <w:numId w:val="6"/>
        </w:numPr>
      </w:pPr>
      <w:r>
        <w:rPr>
          <w:b/>
        </w:rPr>
        <w:t>Certificate, Program in the Study of Women and Gender</w:t>
      </w:r>
    </w:p>
    <w:p w14:paraId="2DA7A438" w14:textId="77777777" w:rsidR="009D1579" w:rsidRPr="00A25A98" w:rsidRDefault="009D1579" w:rsidP="009D1579">
      <w:pPr>
        <w:numPr>
          <w:ilvl w:val="0"/>
          <w:numId w:val="1"/>
        </w:numPr>
      </w:pPr>
      <w:r w:rsidRPr="00A25A98">
        <w:rPr>
          <w:b/>
        </w:rPr>
        <w:t>Thesis</w:t>
      </w:r>
      <w:r>
        <w:rPr>
          <w:b/>
        </w:rPr>
        <w:t>, Spring 2003</w:t>
      </w:r>
      <w:r w:rsidRPr="00A25A98">
        <w:t xml:space="preserve">: While in Search of the Pearl: Dichotomous Masculinity &amp; Chimerical </w:t>
      </w:r>
    </w:p>
    <w:p w14:paraId="1353B0D8" w14:textId="77777777" w:rsidR="009D1579" w:rsidRPr="00A25A98" w:rsidRDefault="009D1579" w:rsidP="009D1579">
      <w:pPr>
        <w:ind w:left="360" w:firstLine="360"/>
      </w:pPr>
      <w:r w:rsidRPr="00A25A98">
        <w:t>Femininity in the American Quest Narrative</w:t>
      </w:r>
      <w:r w:rsidRPr="00A25A98">
        <w:rPr>
          <w:i/>
        </w:rPr>
        <w:t xml:space="preserve"> </w:t>
      </w:r>
      <w:r w:rsidRPr="00475C65">
        <w:t>(130 p.);</w:t>
      </w:r>
      <w:r w:rsidRPr="00A25A98">
        <w:rPr>
          <w:i/>
        </w:rPr>
        <w:t xml:space="preserve"> </w:t>
      </w:r>
      <w:r w:rsidRPr="00A25A98">
        <w:t>Professor Deborah Nord</w:t>
      </w:r>
    </w:p>
    <w:p w14:paraId="0CB4004D" w14:textId="77777777" w:rsidR="009D1579" w:rsidRPr="00A25A98" w:rsidRDefault="009D1579" w:rsidP="009D1579">
      <w:pPr>
        <w:pStyle w:val="Heading7"/>
        <w:numPr>
          <w:ilvl w:val="0"/>
          <w:numId w:val="1"/>
        </w:numPr>
        <w:jc w:val="left"/>
        <w:rPr>
          <w:sz w:val="20"/>
          <w:u w:val="none"/>
        </w:rPr>
      </w:pPr>
      <w:r w:rsidRPr="00A25A98">
        <w:rPr>
          <w:b/>
          <w:i w:val="0"/>
          <w:sz w:val="20"/>
          <w:u w:val="none"/>
        </w:rPr>
        <w:t>Junior Paper, Fall</w:t>
      </w:r>
      <w:r>
        <w:rPr>
          <w:b/>
          <w:i w:val="0"/>
          <w:sz w:val="20"/>
          <w:u w:val="none"/>
        </w:rPr>
        <w:t xml:space="preserve"> 2001</w:t>
      </w:r>
      <w:r w:rsidRPr="00A25A98">
        <w:rPr>
          <w:i w:val="0"/>
          <w:sz w:val="20"/>
          <w:u w:val="none"/>
        </w:rPr>
        <w:t xml:space="preserve">: Bride of Christ, Whore of Babylon: Women in </w:t>
      </w:r>
      <w:r w:rsidRPr="00A25A98">
        <w:rPr>
          <w:sz w:val="20"/>
          <w:u w:val="none"/>
        </w:rPr>
        <w:t xml:space="preserve">Portrait of the Artist </w:t>
      </w:r>
    </w:p>
    <w:p w14:paraId="707C356E" w14:textId="77777777" w:rsidR="009D1579" w:rsidRPr="00CB17A2" w:rsidRDefault="009D1579" w:rsidP="009D1579">
      <w:pPr>
        <w:pStyle w:val="Heading7"/>
        <w:ind w:left="360" w:firstLine="360"/>
        <w:jc w:val="left"/>
        <w:rPr>
          <w:i w:val="0"/>
          <w:sz w:val="20"/>
          <w:u w:val="none"/>
        </w:rPr>
      </w:pPr>
      <w:r w:rsidRPr="00A25A98">
        <w:rPr>
          <w:sz w:val="20"/>
          <w:u w:val="none"/>
        </w:rPr>
        <w:t xml:space="preserve">as a Young Man </w:t>
      </w:r>
      <w:r w:rsidRPr="00475C65">
        <w:rPr>
          <w:i w:val="0"/>
          <w:sz w:val="20"/>
          <w:u w:val="none"/>
        </w:rPr>
        <w:t>(20 p.),</w:t>
      </w:r>
      <w:r w:rsidRPr="00A25A98">
        <w:rPr>
          <w:sz w:val="20"/>
          <w:u w:val="none"/>
        </w:rPr>
        <w:t xml:space="preserve"> </w:t>
      </w:r>
      <w:r w:rsidRPr="00A25A98">
        <w:rPr>
          <w:i w:val="0"/>
          <w:sz w:val="20"/>
          <w:u w:val="none"/>
        </w:rPr>
        <w:t>Professor Kathleen Davis</w:t>
      </w:r>
    </w:p>
    <w:p w14:paraId="681AA449" w14:textId="77777777" w:rsidR="009D1579" w:rsidRDefault="009D1579" w:rsidP="009D1579">
      <w:pPr>
        <w:pStyle w:val="Heading7"/>
        <w:numPr>
          <w:ilvl w:val="0"/>
          <w:numId w:val="5"/>
        </w:numPr>
        <w:jc w:val="left"/>
        <w:rPr>
          <w:i w:val="0"/>
          <w:sz w:val="20"/>
          <w:u w:val="none"/>
        </w:rPr>
      </w:pPr>
      <w:r w:rsidRPr="00A25A98">
        <w:rPr>
          <w:b/>
          <w:i w:val="0"/>
          <w:sz w:val="20"/>
          <w:u w:val="none"/>
        </w:rPr>
        <w:t>Junior Paper, Spring 2002</w:t>
      </w:r>
      <w:r w:rsidRPr="00A25A98">
        <w:rPr>
          <w:i w:val="0"/>
          <w:sz w:val="20"/>
          <w:u w:val="none"/>
        </w:rPr>
        <w:t>: Gender Representation</w:t>
      </w:r>
      <w:r>
        <w:rPr>
          <w:i w:val="0"/>
          <w:sz w:val="20"/>
          <w:u w:val="none"/>
        </w:rPr>
        <w:t>s and the Body</w:t>
      </w:r>
      <w:r w:rsidRPr="00A25A98">
        <w:rPr>
          <w:i w:val="0"/>
          <w:sz w:val="20"/>
          <w:u w:val="none"/>
        </w:rPr>
        <w:t xml:space="preserve"> in </w:t>
      </w:r>
      <w:r w:rsidRPr="00A25A98">
        <w:rPr>
          <w:sz w:val="20"/>
          <w:u w:val="none"/>
        </w:rPr>
        <w:t>Mrs. Dalloway</w:t>
      </w:r>
      <w:r w:rsidRPr="00A25A98">
        <w:rPr>
          <w:i w:val="0"/>
          <w:sz w:val="20"/>
          <w:u w:val="none"/>
        </w:rPr>
        <w:t xml:space="preserve"> (35 p.)</w:t>
      </w:r>
      <w:r>
        <w:rPr>
          <w:i w:val="0"/>
          <w:sz w:val="20"/>
          <w:u w:val="none"/>
        </w:rPr>
        <w:t>,</w:t>
      </w:r>
      <w:r w:rsidRPr="00A25A98">
        <w:rPr>
          <w:i w:val="0"/>
          <w:sz w:val="20"/>
          <w:u w:val="none"/>
        </w:rPr>
        <w:t xml:space="preserve"> </w:t>
      </w:r>
    </w:p>
    <w:p w14:paraId="611D70F0" w14:textId="77777777" w:rsidR="009D1579" w:rsidRPr="00CB17A2" w:rsidRDefault="009D1579" w:rsidP="009D1579">
      <w:pPr>
        <w:pStyle w:val="Heading7"/>
        <w:ind w:left="360" w:firstLine="360"/>
        <w:jc w:val="left"/>
        <w:rPr>
          <w:i w:val="0"/>
          <w:sz w:val="20"/>
          <w:u w:val="none"/>
        </w:rPr>
      </w:pPr>
      <w:r w:rsidRPr="00A25A98">
        <w:rPr>
          <w:i w:val="0"/>
          <w:sz w:val="20"/>
          <w:u w:val="none"/>
        </w:rPr>
        <w:t>Professor Kathleen Davis</w:t>
      </w:r>
    </w:p>
    <w:p w14:paraId="4182A105" w14:textId="77777777" w:rsidR="009D1579" w:rsidRPr="00A25A98" w:rsidRDefault="009D1579" w:rsidP="009D1579">
      <w:pPr>
        <w:pStyle w:val="Heading7"/>
        <w:numPr>
          <w:ilvl w:val="0"/>
          <w:numId w:val="1"/>
        </w:numPr>
        <w:jc w:val="left"/>
        <w:rPr>
          <w:i w:val="0"/>
          <w:sz w:val="20"/>
          <w:u w:val="none"/>
        </w:rPr>
      </w:pPr>
      <w:r w:rsidRPr="00A25A98">
        <w:rPr>
          <w:b/>
          <w:i w:val="0"/>
          <w:sz w:val="20"/>
          <w:u w:val="none"/>
        </w:rPr>
        <w:t>Language Skills</w:t>
      </w:r>
      <w:r w:rsidRPr="00A25A98">
        <w:rPr>
          <w:i w:val="0"/>
          <w:sz w:val="20"/>
          <w:u w:val="none"/>
        </w:rPr>
        <w:t>: French</w:t>
      </w:r>
    </w:p>
    <w:p w14:paraId="4B6823FE" w14:textId="77777777" w:rsidR="009D1579" w:rsidRDefault="009D1579" w:rsidP="009D1579"/>
    <w:p w14:paraId="7539A5AE" w14:textId="77777777" w:rsidR="009D1579" w:rsidRPr="00E7204E" w:rsidRDefault="009D1579" w:rsidP="009D1579">
      <w:pPr>
        <w:pStyle w:val="Heading8"/>
        <w:spacing w:after="120"/>
        <w:rPr>
          <w:smallCaps/>
          <w:szCs w:val="24"/>
          <w:u w:val="single"/>
        </w:rPr>
      </w:pPr>
      <w:r>
        <w:rPr>
          <w:smallCaps/>
          <w:szCs w:val="24"/>
          <w:u w:val="single"/>
        </w:rPr>
        <w:t>Teaching &amp; Administrative</w:t>
      </w:r>
      <w:r w:rsidRPr="00CB2E20">
        <w:rPr>
          <w:smallCaps/>
          <w:szCs w:val="24"/>
          <w:u w:val="single"/>
        </w:rPr>
        <w:t xml:space="preserve"> Experience</w:t>
      </w:r>
    </w:p>
    <w:p w14:paraId="3F95FF52" w14:textId="77777777" w:rsidR="009D1579" w:rsidRDefault="009D1579" w:rsidP="009D1579">
      <w:r>
        <w:rPr>
          <w:b/>
        </w:rPr>
        <w:t xml:space="preserve">Kenyon College </w:t>
      </w:r>
      <w:r>
        <w:t>(Gambier, OH)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August 2019-present</w:t>
      </w:r>
    </w:p>
    <w:p w14:paraId="7870B10C" w14:textId="77777777" w:rsidR="009D1579" w:rsidRDefault="009D1579" w:rsidP="009D1579">
      <w:pPr>
        <w:rPr>
          <w:i/>
        </w:rPr>
      </w:pPr>
      <w:r w:rsidRPr="00D12C6C">
        <w:rPr>
          <w:i/>
        </w:rPr>
        <w:t xml:space="preserve">Assistant Professor of </w:t>
      </w:r>
      <w:r>
        <w:rPr>
          <w:i/>
        </w:rPr>
        <w:t xml:space="preserve">English &amp; </w:t>
      </w:r>
      <w:r w:rsidRPr="00D12C6C">
        <w:rPr>
          <w:i/>
        </w:rPr>
        <w:t>Creative Writing</w:t>
      </w:r>
    </w:p>
    <w:p w14:paraId="16450569" w14:textId="77777777" w:rsidR="009D1579" w:rsidRDefault="009D1579" w:rsidP="009D1579">
      <w:pPr>
        <w:pStyle w:val="ListParagraph"/>
        <w:numPr>
          <w:ilvl w:val="0"/>
          <w:numId w:val="17"/>
        </w:numPr>
      </w:pPr>
      <w:r>
        <w:t>Teach creative writing and literature courses to undergraduate students</w:t>
      </w:r>
    </w:p>
    <w:p w14:paraId="70ED3DEC" w14:textId="77777777" w:rsidR="009D1579" w:rsidRDefault="009D1579" w:rsidP="009D1579">
      <w:pPr>
        <w:pStyle w:val="ListParagraph"/>
        <w:numPr>
          <w:ilvl w:val="0"/>
          <w:numId w:val="17"/>
        </w:numPr>
      </w:pPr>
      <w:r>
        <w:t>Develop creative writing major</w:t>
      </w:r>
    </w:p>
    <w:p w14:paraId="586D6A17" w14:textId="77777777" w:rsidR="009D1579" w:rsidRPr="0075373B" w:rsidRDefault="009D1579" w:rsidP="009D1579">
      <w:pPr>
        <w:pStyle w:val="ListParagraph"/>
        <w:numPr>
          <w:ilvl w:val="0"/>
          <w:numId w:val="17"/>
        </w:numPr>
      </w:pPr>
      <w:r>
        <w:t>Advise and mentor undergraduate students</w:t>
      </w:r>
    </w:p>
    <w:p w14:paraId="788BC8CC" w14:textId="77777777" w:rsidR="009D1579" w:rsidRDefault="009D1579" w:rsidP="009D1579">
      <w:pPr>
        <w:rPr>
          <w:b/>
        </w:rPr>
      </w:pPr>
    </w:p>
    <w:p w14:paraId="25A32F26" w14:textId="77777777" w:rsidR="009D1579" w:rsidRPr="006C3E22" w:rsidRDefault="009D1579" w:rsidP="009D1579">
      <w:r>
        <w:rPr>
          <w:b/>
        </w:rPr>
        <w:t xml:space="preserve">Cedar Crest College Pan-European MFA Program </w:t>
      </w:r>
      <w:r>
        <w:t>(Allentown, PA)</w:t>
      </w:r>
      <w:r>
        <w:tab/>
      </w:r>
      <w:r>
        <w:tab/>
      </w:r>
      <w:r>
        <w:tab/>
        <w:t xml:space="preserve">        January 2015-present</w:t>
      </w:r>
    </w:p>
    <w:p w14:paraId="00549428" w14:textId="77777777" w:rsidR="009D1579" w:rsidRPr="00281191" w:rsidRDefault="009D1579" w:rsidP="009D1579">
      <w:pPr>
        <w:rPr>
          <w:i/>
        </w:rPr>
      </w:pPr>
      <w:r>
        <w:rPr>
          <w:i/>
        </w:rPr>
        <w:t xml:space="preserve">Program Director </w:t>
      </w:r>
      <w:r>
        <w:t>(2016-2018)</w:t>
      </w:r>
    </w:p>
    <w:p w14:paraId="47C483B8" w14:textId="77777777" w:rsidR="009D1579" w:rsidRDefault="009D1579" w:rsidP="009D1579">
      <w:pPr>
        <w:pStyle w:val="ListParagraph"/>
        <w:numPr>
          <w:ilvl w:val="0"/>
          <w:numId w:val="5"/>
        </w:numPr>
      </w:pPr>
      <w:r>
        <w:t>Oversee admissions process</w:t>
      </w:r>
    </w:p>
    <w:p w14:paraId="58FE04BB" w14:textId="77777777" w:rsidR="009D1579" w:rsidRDefault="009D1579" w:rsidP="009D1579">
      <w:pPr>
        <w:pStyle w:val="ListParagraph"/>
        <w:numPr>
          <w:ilvl w:val="0"/>
          <w:numId w:val="5"/>
        </w:numPr>
      </w:pPr>
      <w:r>
        <w:t xml:space="preserve">Plan program marketing and student recruitment </w:t>
      </w:r>
    </w:p>
    <w:p w14:paraId="24086ED3" w14:textId="77777777" w:rsidR="009D1579" w:rsidRDefault="009D1579" w:rsidP="009D1579">
      <w:pPr>
        <w:pStyle w:val="ListParagraph"/>
        <w:numPr>
          <w:ilvl w:val="0"/>
          <w:numId w:val="5"/>
        </w:numPr>
      </w:pPr>
      <w:r>
        <w:t>Plan summer residencies in Europe</w:t>
      </w:r>
    </w:p>
    <w:p w14:paraId="729055EA" w14:textId="77777777" w:rsidR="009D1579" w:rsidRDefault="009D1579" w:rsidP="009D1579">
      <w:pPr>
        <w:pStyle w:val="ListParagraph"/>
        <w:numPr>
          <w:ilvl w:val="0"/>
          <w:numId w:val="5"/>
        </w:numPr>
      </w:pPr>
      <w:r>
        <w:t>Develop and oversee monthly professionalization and craft webinars</w:t>
      </w:r>
    </w:p>
    <w:p w14:paraId="263CD3DE" w14:textId="77777777" w:rsidR="009D1579" w:rsidRDefault="009D1579" w:rsidP="009D1579">
      <w:pPr>
        <w:pStyle w:val="ListParagraph"/>
        <w:numPr>
          <w:ilvl w:val="0"/>
          <w:numId w:val="5"/>
        </w:numPr>
      </w:pPr>
      <w:r>
        <w:t>Hire new faculty</w:t>
      </w:r>
    </w:p>
    <w:p w14:paraId="0698A7D2" w14:textId="77777777" w:rsidR="009D1579" w:rsidRDefault="009D1579" w:rsidP="009D1579">
      <w:pPr>
        <w:rPr>
          <w:i/>
        </w:rPr>
      </w:pPr>
      <w:r>
        <w:rPr>
          <w:i/>
        </w:rPr>
        <w:t>Faculty Mentor</w:t>
      </w:r>
    </w:p>
    <w:p w14:paraId="296AD14C" w14:textId="77777777" w:rsidR="009D1579" w:rsidRDefault="009D1579" w:rsidP="009D1579">
      <w:pPr>
        <w:pStyle w:val="ListParagraph"/>
        <w:numPr>
          <w:ilvl w:val="0"/>
          <w:numId w:val="5"/>
        </w:numPr>
      </w:pPr>
      <w:r>
        <w:t>Develop and teach multi-genre craft seminars</w:t>
      </w:r>
    </w:p>
    <w:p w14:paraId="01EC1852" w14:textId="77777777" w:rsidR="009D1579" w:rsidRDefault="009D1579" w:rsidP="009D1579">
      <w:pPr>
        <w:pStyle w:val="ListParagraph"/>
        <w:numPr>
          <w:ilvl w:val="0"/>
          <w:numId w:val="5"/>
        </w:numPr>
      </w:pPr>
      <w:r>
        <w:t xml:space="preserve">Develop and teach fiction workshops </w:t>
      </w:r>
    </w:p>
    <w:p w14:paraId="596DAEBF" w14:textId="77777777" w:rsidR="009D1579" w:rsidRDefault="009D1579" w:rsidP="009D1579">
      <w:pPr>
        <w:pStyle w:val="ListParagraph"/>
        <w:numPr>
          <w:ilvl w:val="0"/>
          <w:numId w:val="5"/>
        </w:numPr>
      </w:pPr>
      <w:r>
        <w:t>Work with students as a faculty mentor</w:t>
      </w:r>
    </w:p>
    <w:p w14:paraId="5FD5AEA1" w14:textId="77777777" w:rsidR="009D1579" w:rsidRPr="00F467AB" w:rsidRDefault="009D1579" w:rsidP="009D1579">
      <w:pPr>
        <w:pStyle w:val="ListParagraph"/>
        <w:numPr>
          <w:ilvl w:val="0"/>
          <w:numId w:val="5"/>
        </w:numPr>
      </w:pPr>
      <w:r>
        <w:t>Serve as thesis advisor and reader</w:t>
      </w:r>
    </w:p>
    <w:p w14:paraId="23992DC8" w14:textId="77777777" w:rsidR="009D1579" w:rsidRDefault="009D1579" w:rsidP="009D1579">
      <w:pPr>
        <w:rPr>
          <w:b/>
        </w:rPr>
      </w:pPr>
    </w:p>
    <w:p w14:paraId="467E1C96" w14:textId="77777777" w:rsidR="009D1579" w:rsidRDefault="009D1579" w:rsidP="009D1579">
      <w:r>
        <w:rPr>
          <w:b/>
        </w:rPr>
        <w:t xml:space="preserve">The University of Tulsa </w:t>
      </w:r>
      <w:r>
        <w:t>(Tulsa, OK)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August 2015-May 2019</w:t>
      </w:r>
    </w:p>
    <w:p w14:paraId="6F1B728B" w14:textId="77777777" w:rsidR="009D1579" w:rsidRDefault="009D1579" w:rsidP="009D1579">
      <w:pPr>
        <w:rPr>
          <w:i/>
        </w:rPr>
      </w:pPr>
      <w:r w:rsidRPr="00D12C6C">
        <w:rPr>
          <w:i/>
        </w:rPr>
        <w:t xml:space="preserve">Assistant Professor of </w:t>
      </w:r>
      <w:r>
        <w:rPr>
          <w:i/>
        </w:rPr>
        <w:t xml:space="preserve">English &amp; </w:t>
      </w:r>
      <w:r w:rsidRPr="00D12C6C">
        <w:rPr>
          <w:i/>
        </w:rPr>
        <w:t>Creative Writing</w:t>
      </w:r>
    </w:p>
    <w:p w14:paraId="0B06265A" w14:textId="77777777" w:rsidR="009D1579" w:rsidRPr="0075373B" w:rsidRDefault="009D1579" w:rsidP="009D1579">
      <w:pPr>
        <w:pStyle w:val="ListParagraph"/>
        <w:numPr>
          <w:ilvl w:val="0"/>
          <w:numId w:val="17"/>
        </w:numPr>
      </w:pPr>
      <w:r>
        <w:t>Teach creative writing and literature courses to graduate and undergraduate students</w:t>
      </w:r>
    </w:p>
    <w:p w14:paraId="05F9F4E2" w14:textId="77777777" w:rsidR="009D1579" w:rsidRPr="00D12C6C" w:rsidRDefault="009D1579" w:rsidP="009D1579">
      <w:pPr>
        <w:pStyle w:val="ListParagraph"/>
        <w:numPr>
          <w:ilvl w:val="0"/>
          <w:numId w:val="15"/>
        </w:numPr>
        <w:rPr>
          <w:i/>
        </w:rPr>
      </w:pPr>
      <w:r>
        <w:t>Launch and develop the creative writing major</w:t>
      </w:r>
    </w:p>
    <w:p w14:paraId="61343FB1" w14:textId="77777777" w:rsidR="009D1579" w:rsidRDefault="009D1579" w:rsidP="009D1579">
      <w:pPr>
        <w:pStyle w:val="ListParagraph"/>
        <w:numPr>
          <w:ilvl w:val="0"/>
          <w:numId w:val="15"/>
        </w:numPr>
        <w:rPr>
          <w:i/>
        </w:rPr>
      </w:pPr>
      <w:r>
        <w:t>Organize reading series</w:t>
      </w:r>
    </w:p>
    <w:p w14:paraId="2C7C4EFB" w14:textId="77777777" w:rsidR="009D1579" w:rsidRDefault="009D1579" w:rsidP="009D1579">
      <w:pPr>
        <w:pStyle w:val="ListParagraph"/>
        <w:numPr>
          <w:ilvl w:val="0"/>
          <w:numId w:val="15"/>
        </w:numPr>
        <w:rPr>
          <w:i/>
        </w:rPr>
      </w:pPr>
      <w:r>
        <w:t>Recruit and advise creative writing majors</w:t>
      </w:r>
    </w:p>
    <w:p w14:paraId="37EEB951" w14:textId="77777777" w:rsidR="009D1579" w:rsidRPr="00F467AB" w:rsidRDefault="009D1579" w:rsidP="009D1579">
      <w:pPr>
        <w:pStyle w:val="ListParagraph"/>
        <w:numPr>
          <w:ilvl w:val="0"/>
          <w:numId w:val="15"/>
        </w:numPr>
        <w:rPr>
          <w:i/>
        </w:rPr>
      </w:pPr>
      <w:r>
        <w:t>Direct independent studies and senior projects in fiction writing</w:t>
      </w:r>
    </w:p>
    <w:p w14:paraId="5C4832DD" w14:textId="77777777" w:rsidR="009D1579" w:rsidRDefault="009D1579" w:rsidP="009D1579">
      <w:pPr>
        <w:rPr>
          <w:b/>
        </w:rPr>
      </w:pPr>
    </w:p>
    <w:p w14:paraId="58D42B57" w14:textId="77777777" w:rsidR="009D1579" w:rsidRPr="003F63F7" w:rsidRDefault="009D1579" w:rsidP="009D1579">
      <w:r>
        <w:rPr>
          <w:b/>
        </w:rPr>
        <w:t xml:space="preserve">Louisiana State University </w:t>
      </w:r>
      <w:r>
        <w:t>(Baton Rouge, LA)</w:t>
      </w:r>
      <w:r>
        <w:tab/>
      </w:r>
      <w:r>
        <w:tab/>
      </w:r>
      <w:r>
        <w:tab/>
      </w:r>
      <w:r>
        <w:tab/>
        <w:t xml:space="preserve">          August 2014-December 2014</w:t>
      </w:r>
      <w:r>
        <w:tab/>
      </w:r>
    </w:p>
    <w:p w14:paraId="5E8F8763" w14:textId="77777777" w:rsidR="009D1579" w:rsidRDefault="009D1579" w:rsidP="009D1579">
      <w:pPr>
        <w:rPr>
          <w:i/>
        </w:rPr>
      </w:pPr>
      <w:r>
        <w:rPr>
          <w:i/>
        </w:rPr>
        <w:t>Visiting Assistant Professor of English</w:t>
      </w:r>
    </w:p>
    <w:p w14:paraId="4349D88D" w14:textId="77777777" w:rsidR="009D1579" w:rsidRDefault="009D1579" w:rsidP="009D1579">
      <w:pPr>
        <w:numPr>
          <w:ilvl w:val="0"/>
          <w:numId w:val="7"/>
        </w:numPr>
      </w:pPr>
      <w:r>
        <w:t>Teach Forms of Fiction (MFA) and Capstone Seminar in Fiction (Undergraduate)</w:t>
      </w:r>
    </w:p>
    <w:p w14:paraId="03056F2B" w14:textId="77777777" w:rsidR="009D1579" w:rsidRDefault="009D1579" w:rsidP="009D1579">
      <w:pPr>
        <w:numPr>
          <w:ilvl w:val="0"/>
          <w:numId w:val="7"/>
        </w:numPr>
      </w:pPr>
      <w:r>
        <w:t>Judge MFA thesis prize</w:t>
      </w:r>
    </w:p>
    <w:p w14:paraId="02868537" w14:textId="77777777" w:rsidR="009D1579" w:rsidRDefault="009D1579" w:rsidP="009D1579">
      <w:pPr>
        <w:numPr>
          <w:ilvl w:val="0"/>
          <w:numId w:val="7"/>
        </w:numPr>
      </w:pPr>
      <w:r>
        <w:t>Offer professionalization guidance to MFA students</w:t>
      </w:r>
    </w:p>
    <w:p w14:paraId="7DB1321F" w14:textId="77777777" w:rsidR="009D1579" w:rsidRDefault="009D1579" w:rsidP="009D1579">
      <w:pPr>
        <w:rPr>
          <w:b/>
        </w:rPr>
      </w:pPr>
    </w:p>
    <w:p w14:paraId="11DCC75F" w14:textId="77777777" w:rsidR="009D1579" w:rsidRPr="008570A0" w:rsidRDefault="009D1579" w:rsidP="009D1579">
      <w:r>
        <w:rPr>
          <w:b/>
        </w:rPr>
        <w:t xml:space="preserve">Quarry Heights Writers’ Workshop </w:t>
      </w:r>
      <w:r>
        <w:t>(Columbia, MO)</w:t>
      </w:r>
      <w:r>
        <w:tab/>
      </w:r>
      <w:r>
        <w:tab/>
      </w:r>
      <w:r>
        <w:tab/>
        <w:t xml:space="preserve">             September 2010-May 2015</w:t>
      </w:r>
    </w:p>
    <w:p w14:paraId="5DD939F0" w14:textId="77777777" w:rsidR="009D1579" w:rsidRDefault="009D1579" w:rsidP="009D1579">
      <w:pPr>
        <w:rPr>
          <w:i/>
        </w:rPr>
      </w:pPr>
      <w:r>
        <w:rPr>
          <w:i/>
        </w:rPr>
        <w:lastRenderedPageBreak/>
        <w:t>Founder &amp; Director</w:t>
      </w:r>
    </w:p>
    <w:p w14:paraId="71908F64" w14:textId="77777777" w:rsidR="009D1579" w:rsidRDefault="009D1579" w:rsidP="009D1579">
      <w:pPr>
        <w:pStyle w:val="ListParagraph"/>
        <w:numPr>
          <w:ilvl w:val="0"/>
          <w:numId w:val="16"/>
        </w:numPr>
        <w:rPr>
          <w:i/>
        </w:rPr>
      </w:pPr>
      <w:r>
        <w:t>Lead fiction workshops for adults</w:t>
      </w:r>
    </w:p>
    <w:p w14:paraId="51D9DC0C" w14:textId="77777777" w:rsidR="009D1579" w:rsidRDefault="009D1579" w:rsidP="009D1579">
      <w:pPr>
        <w:pStyle w:val="ListParagraph"/>
        <w:numPr>
          <w:ilvl w:val="0"/>
          <w:numId w:val="16"/>
        </w:numPr>
        <w:rPr>
          <w:i/>
        </w:rPr>
      </w:pPr>
      <w:r>
        <w:t>Lead weekend writing retreats</w:t>
      </w:r>
    </w:p>
    <w:p w14:paraId="2DDBA7C7" w14:textId="77777777" w:rsidR="009D1579" w:rsidRDefault="009D1579" w:rsidP="009D1579">
      <w:pPr>
        <w:pStyle w:val="ListParagraph"/>
        <w:numPr>
          <w:ilvl w:val="0"/>
          <w:numId w:val="16"/>
        </w:numPr>
        <w:rPr>
          <w:i/>
        </w:rPr>
      </w:pPr>
      <w:r>
        <w:t>Organize reading series and community open mic nights</w:t>
      </w:r>
    </w:p>
    <w:p w14:paraId="5EC05AF4" w14:textId="77777777" w:rsidR="009D1579" w:rsidRPr="0073793F" w:rsidRDefault="009D1579" w:rsidP="009D1579">
      <w:pPr>
        <w:pStyle w:val="ListParagraph"/>
        <w:numPr>
          <w:ilvl w:val="0"/>
          <w:numId w:val="16"/>
        </w:numPr>
        <w:rPr>
          <w:i/>
        </w:rPr>
      </w:pPr>
      <w:r>
        <w:t>Conduct private manuscript consultations</w:t>
      </w:r>
    </w:p>
    <w:p w14:paraId="146E1E6E" w14:textId="77777777" w:rsidR="009D1579" w:rsidRDefault="009D1579" w:rsidP="009D1579">
      <w:pPr>
        <w:rPr>
          <w:b/>
        </w:rPr>
      </w:pPr>
    </w:p>
    <w:p w14:paraId="5F9228FE" w14:textId="77777777" w:rsidR="009D1579" w:rsidRDefault="009D1579" w:rsidP="009D1579">
      <w:r>
        <w:rPr>
          <w:b/>
        </w:rPr>
        <w:t xml:space="preserve">Columbia Independent School </w:t>
      </w:r>
      <w:r>
        <w:t>(Columbia, MO)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July</w:t>
      </w:r>
      <w:proofErr w:type="gramEnd"/>
      <w:r>
        <w:t xml:space="preserve"> 2009 – August 2013</w:t>
      </w:r>
    </w:p>
    <w:p w14:paraId="053B799C" w14:textId="77777777" w:rsidR="009D1579" w:rsidRDefault="009D1579" w:rsidP="009D1579">
      <w:pPr>
        <w:rPr>
          <w:i/>
        </w:rPr>
      </w:pPr>
      <w:r>
        <w:rPr>
          <w:i/>
        </w:rPr>
        <w:t>Director of Admissions</w:t>
      </w:r>
    </w:p>
    <w:p w14:paraId="55B50746" w14:textId="77777777" w:rsidR="009D1579" w:rsidRDefault="009D1579" w:rsidP="009D1579">
      <w:pPr>
        <w:numPr>
          <w:ilvl w:val="0"/>
          <w:numId w:val="3"/>
        </w:numPr>
        <w:ind w:right="1152"/>
        <w:jc w:val="both"/>
      </w:pPr>
      <w:r>
        <w:t xml:space="preserve">Evaluate applications and admit qualified students to Junior Kindergarten </w:t>
      </w:r>
    </w:p>
    <w:p w14:paraId="1CE4EBB6" w14:textId="77777777" w:rsidR="009D1579" w:rsidRDefault="009D1579" w:rsidP="009D1579">
      <w:pPr>
        <w:ind w:left="720" w:right="1152"/>
        <w:jc w:val="both"/>
      </w:pPr>
      <w:r>
        <w:t>through 12</w:t>
      </w:r>
      <w:r w:rsidRPr="00FC619D">
        <w:rPr>
          <w:vertAlign w:val="superscript"/>
        </w:rPr>
        <w:t>th</w:t>
      </w:r>
      <w:r>
        <w:t xml:space="preserve"> grades</w:t>
      </w:r>
    </w:p>
    <w:p w14:paraId="15337272" w14:textId="77777777" w:rsidR="009D1579" w:rsidRDefault="009D1579" w:rsidP="009D1579">
      <w:pPr>
        <w:pStyle w:val="ListParagraph"/>
        <w:numPr>
          <w:ilvl w:val="0"/>
          <w:numId w:val="3"/>
        </w:numPr>
        <w:ind w:right="1152"/>
        <w:jc w:val="both"/>
      </w:pPr>
      <w:r>
        <w:t>Coordinate Fall and Winter Open Houses for prospective families</w:t>
      </w:r>
    </w:p>
    <w:p w14:paraId="71BA4445" w14:textId="77777777" w:rsidR="009D1579" w:rsidRDefault="009D1579" w:rsidP="009D1579">
      <w:pPr>
        <w:pStyle w:val="ListParagraph"/>
        <w:numPr>
          <w:ilvl w:val="0"/>
          <w:numId w:val="3"/>
        </w:numPr>
        <w:ind w:right="1152"/>
        <w:jc w:val="both"/>
      </w:pPr>
      <w:r>
        <w:t>Host prospective families on campus visits</w:t>
      </w:r>
    </w:p>
    <w:p w14:paraId="11DA0880" w14:textId="77777777" w:rsidR="009D1579" w:rsidRPr="0074561D" w:rsidRDefault="009D1579" w:rsidP="009D1579">
      <w:pPr>
        <w:numPr>
          <w:ilvl w:val="0"/>
          <w:numId w:val="3"/>
        </w:numPr>
        <w:rPr>
          <w:i/>
        </w:rPr>
      </w:pPr>
      <w:r>
        <w:t xml:space="preserve">Serve as faculty sponsor for Middle/Upper School creative writing club </w:t>
      </w:r>
    </w:p>
    <w:p w14:paraId="7484CCAC" w14:textId="77777777" w:rsidR="009D1579" w:rsidRDefault="009D1579" w:rsidP="009D1579">
      <w:pPr>
        <w:rPr>
          <w:b/>
        </w:rPr>
      </w:pPr>
    </w:p>
    <w:p w14:paraId="25ACC8D7" w14:textId="77777777" w:rsidR="009D1579" w:rsidRPr="00CD7B34" w:rsidRDefault="009D1579" w:rsidP="009D1579">
      <w:r>
        <w:rPr>
          <w:b/>
        </w:rPr>
        <w:t xml:space="preserve">The University of Iowa </w:t>
      </w:r>
      <w:r>
        <w:t>(Iowa City, IA)</w:t>
      </w:r>
      <w:r>
        <w:tab/>
      </w:r>
      <w:r>
        <w:tab/>
      </w:r>
      <w:r>
        <w:tab/>
      </w:r>
      <w:r>
        <w:tab/>
      </w:r>
      <w:r>
        <w:tab/>
        <w:t xml:space="preserve">                August 2007 – May 2009</w:t>
      </w:r>
    </w:p>
    <w:p w14:paraId="70A19860" w14:textId="77777777" w:rsidR="009D1579" w:rsidRDefault="009D1579" w:rsidP="009D1579">
      <w:pPr>
        <w:rPr>
          <w:i/>
        </w:rPr>
      </w:pPr>
      <w:r>
        <w:rPr>
          <w:i/>
        </w:rPr>
        <w:t>Instructor, Fiction Writing</w:t>
      </w:r>
    </w:p>
    <w:p w14:paraId="025F8487" w14:textId="77777777" w:rsidR="009D1579" w:rsidRDefault="009D1579" w:rsidP="009D1579">
      <w:pPr>
        <w:numPr>
          <w:ilvl w:val="0"/>
          <w:numId w:val="2"/>
        </w:numPr>
      </w:pPr>
      <w:r w:rsidRPr="00336BE7">
        <w:t>Create</w:t>
      </w:r>
      <w:r>
        <w:t xml:space="preserve"> and teach</w:t>
      </w:r>
      <w:r w:rsidRPr="00336BE7">
        <w:t xml:space="preserve"> fiction writing curriculum to undergraduate students</w:t>
      </w:r>
    </w:p>
    <w:p w14:paraId="256BE704" w14:textId="77777777" w:rsidR="009D1579" w:rsidRDefault="009D1579" w:rsidP="009D1579">
      <w:pPr>
        <w:numPr>
          <w:ilvl w:val="0"/>
          <w:numId w:val="2"/>
        </w:numPr>
      </w:pPr>
      <w:r>
        <w:t>Advise students on graduate school applications</w:t>
      </w:r>
    </w:p>
    <w:p w14:paraId="378A523B" w14:textId="77777777" w:rsidR="009D1579" w:rsidRDefault="009D1579" w:rsidP="009D1579">
      <w:pPr>
        <w:rPr>
          <w:i/>
        </w:rPr>
      </w:pPr>
      <w:r>
        <w:rPr>
          <w:i/>
        </w:rPr>
        <w:t>Student Editor, Iowa Short Fiction Contest</w:t>
      </w:r>
    </w:p>
    <w:p w14:paraId="508180BE" w14:textId="77777777" w:rsidR="009D1579" w:rsidRDefault="009D1579" w:rsidP="009D1579">
      <w:pPr>
        <w:rPr>
          <w:i/>
        </w:rPr>
      </w:pPr>
      <w:r>
        <w:rPr>
          <w:i/>
        </w:rPr>
        <w:t>Teaching/Writing Fellow</w:t>
      </w:r>
    </w:p>
    <w:p w14:paraId="1334D4AA" w14:textId="77777777" w:rsidR="009D1579" w:rsidRDefault="009D1579" w:rsidP="009D1579">
      <w:pPr>
        <w:spacing w:before="180"/>
        <w:jc w:val="center"/>
        <w:rPr>
          <w:b/>
          <w:smallCaps/>
          <w:sz w:val="24"/>
          <w:szCs w:val="24"/>
          <w:u w:val="single"/>
        </w:rPr>
      </w:pPr>
      <w:r w:rsidRPr="00CB2E20">
        <w:rPr>
          <w:b/>
          <w:smallCaps/>
          <w:sz w:val="24"/>
          <w:szCs w:val="24"/>
          <w:u w:val="single"/>
        </w:rPr>
        <w:t>Publications</w:t>
      </w:r>
    </w:p>
    <w:p w14:paraId="6CCF36DA" w14:textId="77777777" w:rsidR="009D1579" w:rsidRDefault="009D1579" w:rsidP="009D1579">
      <w:pPr>
        <w:spacing w:after="60"/>
        <w:rPr>
          <w:i/>
        </w:rPr>
      </w:pPr>
    </w:p>
    <w:p w14:paraId="647832C4" w14:textId="77777777" w:rsidR="009D1579" w:rsidRPr="00BC539E" w:rsidRDefault="009D1579" w:rsidP="009D1579">
      <w:pPr>
        <w:spacing w:after="60"/>
        <w:rPr>
          <w:i/>
        </w:rPr>
      </w:pPr>
      <w:r>
        <w:rPr>
          <w:i/>
        </w:rPr>
        <w:t>Books</w:t>
      </w:r>
    </w:p>
    <w:p w14:paraId="724086DB" w14:textId="77777777" w:rsidR="009D1579" w:rsidRPr="0065383B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 xml:space="preserve">Harper Perennial: </w:t>
      </w:r>
      <w:r>
        <w:rPr>
          <w:i/>
        </w:rPr>
        <w:t xml:space="preserve">The Unraveling of Mercy Louis </w:t>
      </w:r>
      <w:r>
        <w:t>paperback</w:t>
      </w:r>
      <w:r>
        <w:rPr>
          <w:i/>
        </w:rPr>
        <w:t xml:space="preserve">, </w:t>
      </w:r>
      <w:r>
        <w:t>January 2016</w:t>
      </w:r>
    </w:p>
    <w:p w14:paraId="308270DA" w14:textId="77777777" w:rsidR="009D1579" w:rsidRPr="00A26364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 xml:space="preserve">Harper Books: </w:t>
      </w:r>
      <w:r>
        <w:rPr>
          <w:i/>
        </w:rPr>
        <w:t>The Unraveling of Mercy Louis,</w:t>
      </w:r>
      <w:r>
        <w:t xml:space="preserve"> March 2015</w:t>
      </w:r>
    </w:p>
    <w:p w14:paraId="17302740" w14:textId="77777777" w:rsidR="009D1579" w:rsidRPr="000D5BCB" w:rsidRDefault="009D1579" w:rsidP="009D1579">
      <w:pPr>
        <w:numPr>
          <w:ilvl w:val="0"/>
          <w:numId w:val="5"/>
        </w:numPr>
        <w:spacing w:after="60"/>
      </w:pPr>
      <w:r w:rsidRPr="000D5BCB">
        <w:rPr>
          <w:b/>
        </w:rPr>
        <w:t xml:space="preserve">Harper Perennial: </w:t>
      </w:r>
      <w:r w:rsidRPr="000D5BCB">
        <w:rPr>
          <w:i/>
        </w:rPr>
        <w:t xml:space="preserve">The Ruins of Us, </w:t>
      </w:r>
      <w:r>
        <w:t xml:space="preserve">novel, U.S. &amp; Canada, </w:t>
      </w:r>
      <w:r w:rsidRPr="000D5BCB">
        <w:t>January 2012</w:t>
      </w:r>
    </w:p>
    <w:p w14:paraId="2D5E83BD" w14:textId="77777777" w:rsidR="009D1579" w:rsidRDefault="009D1579" w:rsidP="009D1579">
      <w:pPr>
        <w:numPr>
          <w:ilvl w:val="0"/>
          <w:numId w:val="5"/>
        </w:numPr>
        <w:spacing w:after="60"/>
      </w:pPr>
      <w:r w:rsidRPr="000D5BCB">
        <w:rPr>
          <w:b/>
        </w:rPr>
        <w:t xml:space="preserve">Faber &amp; Faber: </w:t>
      </w:r>
      <w:r w:rsidRPr="000D5BCB">
        <w:rPr>
          <w:i/>
        </w:rPr>
        <w:t xml:space="preserve">The Ruins of Us, </w:t>
      </w:r>
      <w:r w:rsidRPr="000D5BCB">
        <w:t>novel, UK, Ireland, Australia, South Africa,</w:t>
      </w:r>
      <w:r>
        <w:t xml:space="preserve"> Middle East,</w:t>
      </w:r>
      <w:r w:rsidRPr="000D5BCB">
        <w:t xml:space="preserve"> January 2012</w:t>
      </w:r>
    </w:p>
    <w:p w14:paraId="1DF0BA10" w14:textId="77777777" w:rsidR="009D1579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 xml:space="preserve">Newton &amp; Compton: </w:t>
      </w:r>
      <w:r>
        <w:rPr>
          <w:i/>
        </w:rPr>
        <w:t xml:space="preserve">Il </w:t>
      </w:r>
      <w:proofErr w:type="spellStart"/>
      <w:r>
        <w:rPr>
          <w:i/>
        </w:rPr>
        <w:t>Matrimonio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Segreto</w:t>
      </w:r>
      <w:proofErr w:type="spellEnd"/>
      <w:r>
        <w:rPr>
          <w:i/>
        </w:rPr>
        <w:t xml:space="preserve">, </w:t>
      </w:r>
      <w:r>
        <w:t>novel, Italy, June 2013</w:t>
      </w:r>
    </w:p>
    <w:p w14:paraId="371EA778" w14:textId="77777777" w:rsidR="009D1579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>Syrian Ministry of Culture:</w:t>
      </w:r>
      <w:r w:rsidRPr="003F4377">
        <w:t xml:space="preserve"> </w:t>
      </w:r>
      <w:proofErr w:type="spellStart"/>
      <w:r w:rsidRPr="003F4377">
        <w:rPr>
          <w:bCs/>
        </w:rPr>
        <w:t>أنقاضنا</w:t>
      </w:r>
      <w:proofErr w:type="spellEnd"/>
      <w:r>
        <w:rPr>
          <w:bCs/>
        </w:rPr>
        <w:t xml:space="preserve"> (</w:t>
      </w:r>
      <w:r>
        <w:rPr>
          <w:bCs/>
          <w:i/>
          <w:iCs/>
        </w:rPr>
        <w:t>Our Ruins)</w:t>
      </w:r>
      <w:r>
        <w:rPr>
          <w:i/>
        </w:rPr>
        <w:t xml:space="preserve">, </w:t>
      </w:r>
      <w:r>
        <w:t>novel, Syria, September 2019</w:t>
      </w:r>
    </w:p>
    <w:p w14:paraId="2E0B6E27" w14:textId="77777777" w:rsidR="009D1579" w:rsidRDefault="009D1579" w:rsidP="009D1579">
      <w:pPr>
        <w:spacing w:after="60"/>
        <w:rPr>
          <w:b/>
        </w:rPr>
      </w:pPr>
    </w:p>
    <w:p w14:paraId="078D938E" w14:textId="77777777" w:rsidR="009D1579" w:rsidRPr="00304253" w:rsidRDefault="009D1579" w:rsidP="009D1579">
      <w:pPr>
        <w:spacing w:after="60"/>
        <w:rPr>
          <w:bCs/>
          <w:i/>
          <w:iCs/>
        </w:rPr>
      </w:pPr>
      <w:r w:rsidRPr="00304253">
        <w:rPr>
          <w:bCs/>
          <w:i/>
          <w:iCs/>
        </w:rPr>
        <w:t>Anthologies</w:t>
      </w:r>
    </w:p>
    <w:p w14:paraId="5D6269B4" w14:textId="77777777" w:rsidR="009D1579" w:rsidRPr="00304253" w:rsidRDefault="009D1579" w:rsidP="009D1579">
      <w:pPr>
        <w:pStyle w:val="ListParagraph"/>
        <w:numPr>
          <w:ilvl w:val="0"/>
          <w:numId w:val="5"/>
        </w:numPr>
      </w:pPr>
      <w:r>
        <w:rPr>
          <w:b/>
          <w:bCs/>
          <w:color w:val="222222"/>
          <w:shd w:val="clear" w:color="auto" w:fill="FFFFFF"/>
        </w:rPr>
        <w:t xml:space="preserve">Algonquin Books, </w:t>
      </w:r>
      <w:r w:rsidRPr="00351D70">
        <w:rPr>
          <w:i/>
          <w:iCs/>
          <w:color w:val="222222"/>
          <w:shd w:val="clear" w:color="auto" w:fill="FFFFFF"/>
        </w:rPr>
        <w:t>Letter to a Stranger: Essays to the Ones Who Haunt Us</w:t>
      </w:r>
      <w:r w:rsidRPr="00304253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Ed. Colleen Kinder, forthcoming 2021</w:t>
      </w:r>
    </w:p>
    <w:p w14:paraId="237E044C" w14:textId="77777777" w:rsidR="009D1579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 xml:space="preserve">Lonely Planet </w:t>
      </w:r>
      <w:r>
        <w:t>travel writing anthology, contributor, November 2016</w:t>
      </w:r>
    </w:p>
    <w:p w14:paraId="34778C49" w14:textId="77777777" w:rsidR="009D1579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 xml:space="preserve">Lonely Planet: </w:t>
      </w:r>
      <w:r>
        <w:rPr>
          <w:i/>
        </w:rPr>
        <w:t xml:space="preserve">On the Road </w:t>
      </w:r>
      <w:r>
        <w:t>travel writing anthology, contributor, November 2015</w:t>
      </w:r>
    </w:p>
    <w:p w14:paraId="694D9A98" w14:textId="77777777" w:rsidR="009D1579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 xml:space="preserve">Lonely Planet: </w:t>
      </w:r>
      <w:r>
        <w:rPr>
          <w:i/>
        </w:rPr>
        <w:t xml:space="preserve">Better Than Fiction </w:t>
      </w:r>
      <w:r>
        <w:t>travel writing anthology, contributor, December 2013</w:t>
      </w:r>
    </w:p>
    <w:p w14:paraId="61309D65" w14:textId="77777777" w:rsidR="009D1579" w:rsidRDefault="009D1579" w:rsidP="009D1579">
      <w:pPr>
        <w:spacing w:after="60"/>
        <w:ind w:left="720" w:hanging="720"/>
        <w:rPr>
          <w:b/>
        </w:rPr>
      </w:pPr>
    </w:p>
    <w:p w14:paraId="21132647" w14:textId="77777777" w:rsidR="009D1579" w:rsidRDefault="009D1579" w:rsidP="009D1579">
      <w:pPr>
        <w:spacing w:after="60"/>
        <w:ind w:left="720" w:hanging="720"/>
        <w:rPr>
          <w:i/>
        </w:rPr>
      </w:pPr>
      <w:r>
        <w:rPr>
          <w:i/>
        </w:rPr>
        <w:t xml:space="preserve">Short Fiction </w:t>
      </w:r>
    </w:p>
    <w:p w14:paraId="76B02B8F" w14:textId="77777777" w:rsidR="009D1579" w:rsidRPr="00754EB1" w:rsidRDefault="009D1579" w:rsidP="009D1579">
      <w:pPr>
        <w:numPr>
          <w:ilvl w:val="0"/>
          <w:numId w:val="4"/>
        </w:numPr>
        <w:spacing w:after="60"/>
      </w:pPr>
      <w:r>
        <w:rPr>
          <w:b/>
          <w:bCs/>
        </w:rPr>
        <w:t xml:space="preserve">The Southern Review: </w:t>
      </w:r>
      <w:r>
        <w:t>Short fiction, “Rock Wednesday,” Spring 2020</w:t>
      </w:r>
    </w:p>
    <w:p w14:paraId="5F840EE0" w14:textId="77777777" w:rsidR="009D1579" w:rsidRPr="00E01609" w:rsidRDefault="009D1579" w:rsidP="009D1579">
      <w:pPr>
        <w:numPr>
          <w:ilvl w:val="0"/>
          <w:numId w:val="4"/>
        </w:numPr>
        <w:spacing w:after="60"/>
      </w:pPr>
      <w:r>
        <w:rPr>
          <w:b/>
        </w:rPr>
        <w:t xml:space="preserve">The New Territory: </w:t>
      </w:r>
      <w:r>
        <w:t>Short fiction, “The Host,” September 2019</w:t>
      </w:r>
    </w:p>
    <w:p w14:paraId="683B8003" w14:textId="77777777" w:rsidR="009D1579" w:rsidRPr="00323C1E" w:rsidRDefault="009D1579" w:rsidP="009D1579">
      <w:pPr>
        <w:numPr>
          <w:ilvl w:val="0"/>
          <w:numId w:val="4"/>
        </w:numPr>
        <w:spacing w:after="60"/>
      </w:pPr>
      <w:r>
        <w:rPr>
          <w:b/>
        </w:rPr>
        <w:t xml:space="preserve">The Arkansas International: </w:t>
      </w:r>
      <w:r>
        <w:t>Short fiction, “The Pearl Diver’s Son,” Fall 2018</w:t>
      </w:r>
    </w:p>
    <w:p w14:paraId="4DAAEEB9" w14:textId="77777777" w:rsidR="009D1579" w:rsidRPr="00790074" w:rsidRDefault="009D1579" w:rsidP="009D1579">
      <w:pPr>
        <w:numPr>
          <w:ilvl w:val="0"/>
          <w:numId w:val="4"/>
        </w:numPr>
        <w:spacing w:after="60"/>
      </w:pPr>
      <w:r>
        <w:rPr>
          <w:b/>
        </w:rPr>
        <w:t xml:space="preserve">Slice Magazine: </w:t>
      </w:r>
      <w:r>
        <w:t>Short fiction, “Wildfires,” Spring 2017</w:t>
      </w:r>
    </w:p>
    <w:p w14:paraId="3194FDCF" w14:textId="77777777" w:rsidR="009D1579" w:rsidRDefault="009D1579" w:rsidP="009D1579">
      <w:pPr>
        <w:numPr>
          <w:ilvl w:val="0"/>
          <w:numId w:val="4"/>
        </w:numPr>
        <w:spacing w:after="60"/>
      </w:pPr>
      <w:r>
        <w:rPr>
          <w:b/>
        </w:rPr>
        <w:t xml:space="preserve">This Land magazine: </w:t>
      </w:r>
      <w:r>
        <w:t>Short fiction,</w:t>
      </w:r>
      <w:r>
        <w:rPr>
          <w:b/>
        </w:rPr>
        <w:t xml:space="preserve"> </w:t>
      </w:r>
      <w:r>
        <w:t>“The Gates of Tunis,” Winter 2016</w:t>
      </w:r>
    </w:p>
    <w:p w14:paraId="3BD9B66E" w14:textId="77777777" w:rsidR="009D1579" w:rsidRPr="003D0A8D" w:rsidRDefault="009D1579" w:rsidP="009D1579">
      <w:pPr>
        <w:numPr>
          <w:ilvl w:val="0"/>
          <w:numId w:val="4"/>
        </w:numPr>
        <w:spacing w:after="60"/>
      </w:pPr>
      <w:r>
        <w:rPr>
          <w:b/>
        </w:rPr>
        <w:t xml:space="preserve">QU Literary Magazine: </w:t>
      </w:r>
      <w:r>
        <w:t>Short fiction,</w:t>
      </w:r>
      <w:r>
        <w:rPr>
          <w:b/>
        </w:rPr>
        <w:t xml:space="preserve"> </w:t>
      </w:r>
      <w:r>
        <w:t>“Godly Bodies,” May 2015</w:t>
      </w:r>
    </w:p>
    <w:p w14:paraId="2A3877B3" w14:textId="77777777" w:rsidR="009D1579" w:rsidRDefault="009D1579" w:rsidP="009D1579">
      <w:pPr>
        <w:numPr>
          <w:ilvl w:val="0"/>
          <w:numId w:val="4"/>
        </w:numPr>
        <w:spacing w:after="60"/>
      </w:pPr>
      <w:r>
        <w:rPr>
          <w:b/>
        </w:rPr>
        <w:t xml:space="preserve">New Delta Review: </w:t>
      </w:r>
      <w:r>
        <w:t>Short fiction,</w:t>
      </w:r>
      <w:r>
        <w:rPr>
          <w:b/>
        </w:rPr>
        <w:t xml:space="preserve"> </w:t>
      </w:r>
      <w:r>
        <w:t xml:space="preserve">“The </w:t>
      </w:r>
      <w:proofErr w:type="spellStart"/>
      <w:r>
        <w:t>Caulbearer</w:t>
      </w:r>
      <w:proofErr w:type="spellEnd"/>
      <w:r>
        <w:t>,” December 2014</w:t>
      </w:r>
    </w:p>
    <w:p w14:paraId="5354CA6B" w14:textId="77777777" w:rsidR="009D1579" w:rsidRPr="007C1964" w:rsidRDefault="009D1579" w:rsidP="009D1579">
      <w:pPr>
        <w:numPr>
          <w:ilvl w:val="0"/>
          <w:numId w:val="4"/>
        </w:numPr>
        <w:spacing w:after="60"/>
      </w:pPr>
      <w:r>
        <w:rPr>
          <w:b/>
        </w:rPr>
        <w:t xml:space="preserve">Salon: </w:t>
      </w:r>
      <w:r>
        <w:t>Short fiction, “Snow Miser &amp; Heat Miser,” December 2014</w:t>
      </w:r>
    </w:p>
    <w:p w14:paraId="76E65424" w14:textId="77777777" w:rsidR="009D1579" w:rsidRDefault="009D1579" w:rsidP="009D1579">
      <w:pPr>
        <w:numPr>
          <w:ilvl w:val="0"/>
          <w:numId w:val="4"/>
        </w:numPr>
        <w:spacing w:after="60"/>
      </w:pPr>
      <w:r>
        <w:rPr>
          <w:b/>
        </w:rPr>
        <w:t xml:space="preserve">Five Chapters: </w:t>
      </w:r>
      <w:r>
        <w:t>Short fiction,</w:t>
      </w:r>
      <w:r>
        <w:rPr>
          <w:b/>
        </w:rPr>
        <w:t xml:space="preserve"> “</w:t>
      </w:r>
      <w:r w:rsidRPr="006751CD">
        <w:t>These Things Other Than Beautiful,</w:t>
      </w:r>
      <w:r>
        <w:t>” February 2012</w:t>
      </w:r>
    </w:p>
    <w:p w14:paraId="7D36F125" w14:textId="77777777" w:rsidR="009D1579" w:rsidRDefault="009D1579" w:rsidP="009D1579">
      <w:pPr>
        <w:spacing w:after="60"/>
        <w:rPr>
          <w:i/>
        </w:rPr>
      </w:pPr>
    </w:p>
    <w:p w14:paraId="3FCE1340" w14:textId="77777777" w:rsidR="009D1579" w:rsidRPr="009E09F4" w:rsidRDefault="009D1579" w:rsidP="009D1579">
      <w:pPr>
        <w:spacing w:after="60"/>
      </w:pPr>
      <w:r w:rsidRPr="00E720E3">
        <w:rPr>
          <w:i/>
        </w:rPr>
        <w:lastRenderedPageBreak/>
        <w:t>Essays, Reviews, Interviews</w:t>
      </w:r>
    </w:p>
    <w:p w14:paraId="5FC54CFF" w14:textId="77777777" w:rsidR="009D1579" w:rsidRDefault="009D1579" w:rsidP="009D1579">
      <w:pPr>
        <w:pStyle w:val="ListParagraph"/>
        <w:numPr>
          <w:ilvl w:val="0"/>
          <w:numId w:val="5"/>
        </w:numPr>
        <w:spacing w:after="60"/>
      </w:pPr>
      <w:r>
        <w:rPr>
          <w:b/>
          <w:bCs/>
        </w:rPr>
        <w:t xml:space="preserve">Gulf Coast: A Journal of Literature &amp; Fine Arts, </w:t>
      </w:r>
      <w:r>
        <w:t xml:space="preserve">Collaborative essay, “Homeland Insecurity,” with Tariq Al </w:t>
      </w:r>
      <w:proofErr w:type="spellStart"/>
      <w:r>
        <w:t>Haydar</w:t>
      </w:r>
      <w:proofErr w:type="spellEnd"/>
      <w:r>
        <w:t>, forthcoming January 2021</w:t>
      </w:r>
    </w:p>
    <w:p w14:paraId="2F27CF2B" w14:textId="77777777" w:rsidR="009D1579" w:rsidRPr="000905B8" w:rsidRDefault="009D1579" w:rsidP="009D1579">
      <w:pPr>
        <w:numPr>
          <w:ilvl w:val="0"/>
          <w:numId w:val="5"/>
        </w:numPr>
        <w:spacing w:after="60"/>
      </w:pPr>
      <w:r>
        <w:rPr>
          <w:b/>
          <w:bCs/>
        </w:rPr>
        <w:t xml:space="preserve">The Washington Post: </w:t>
      </w:r>
      <w:r>
        <w:t xml:space="preserve">Book review, </w:t>
      </w:r>
      <w:r>
        <w:rPr>
          <w:i/>
          <w:iCs/>
        </w:rPr>
        <w:t xml:space="preserve">You Exist Too Much </w:t>
      </w:r>
      <w:r>
        <w:t xml:space="preserve">by </w:t>
      </w:r>
      <w:proofErr w:type="spellStart"/>
      <w:r>
        <w:t>Zaina</w:t>
      </w:r>
      <w:proofErr w:type="spellEnd"/>
      <w:r>
        <w:t xml:space="preserve"> Arafat, June 2020 </w:t>
      </w:r>
    </w:p>
    <w:p w14:paraId="25437A1E" w14:textId="77777777" w:rsidR="009D1579" w:rsidRPr="009C601F" w:rsidRDefault="009D1579" w:rsidP="009D1579">
      <w:pPr>
        <w:pStyle w:val="ListParagraph"/>
        <w:numPr>
          <w:ilvl w:val="0"/>
          <w:numId w:val="5"/>
        </w:numPr>
        <w:spacing w:after="60"/>
      </w:pPr>
      <w:r>
        <w:rPr>
          <w:b/>
          <w:bCs/>
        </w:rPr>
        <w:t xml:space="preserve">The New York Review of Books Daily: </w:t>
      </w:r>
      <w:r>
        <w:t>Essay, “Pandemic Journal: Dispatch from Granville,” March 2020</w:t>
      </w:r>
    </w:p>
    <w:p w14:paraId="28B08E0B" w14:textId="77777777" w:rsidR="009D1579" w:rsidRPr="00754EB1" w:rsidRDefault="009D1579" w:rsidP="009D1579">
      <w:pPr>
        <w:pStyle w:val="ListParagraph"/>
        <w:numPr>
          <w:ilvl w:val="0"/>
          <w:numId w:val="5"/>
        </w:numPr>
        <w:spacing w:after="60"/>
      </w:pPr>
      <w:r w:rsidRPr="00E82896">
        <w:rPr>
          <w:b/>
          <w:bCs/>
        </w:rPr>
        <w:t>The New York Review of Books</w:t>
      </w:r>
      <w:r>
        <w:rPr>
          <w:b/>
          <w:bCs/>
        </w:rPr>
        <w:t xml:space="preserve"> Daily</w:t>
      </w:r>
      <w:r w:rsidRPr="00E82896">
        <w:rPr>
          <w:b/>
          <w:bCs/>
        </w:rPr>
        <w:t xml:space="preserve">: </w:t>
      </w:r>
      <w:r>
        <w:t>Essay, “The U.S.-Saudi Story, Through the Eyes of an Aramco Brat,” January 2020 (featured article of the week)</w:t>
      </w:r>
    </w:p>
    <w:p w14:paraId="1845F7DE" w14:textId="77777777" w:rsidR="009D1579" w:rsidRDefault="009D1579" w:rsidP="009D1579">
      <w:pPr>
        <w:numPr>
          <w:ilvl w:val="0"/>
          <w:numId w:val="5"/>
        </w:numPr>
        <w:spacing w:after="60"/>
      </w:pPr>
      <w:r>
        <w:rPr>
          <w:b/>
          <w:bCs/>
        </w:rPr>
        <w:t xml:space="preserve">The Washington Post: </w:t>
      </w:r>
      <w:r>
        <w:t xml:space="preserve">Book review, </w:t>
      </w:r>
      <w:r>
        <w:rPr>
          <w:i/>
          <w:iCs/>
        </w:rPr>
        <w:t xml:space="preserve">Bird Summons </w:t>
      </w:r>
      <w:r>
        <w:t xml:space="preserve">by Leila </w:t>
      </w:r>
      <w:proofErr w:type="spellStart"/>
      <w:r>
        <w:t>Aboulela</w:t>
      </w:r>
      <w:proofErr w:type="spellEnd"/>
      <w:r>
        <w:t>, February 2020 (selected a best review of the week by Lit Hub)</w:t>
      </w:r>
    </w:p>
    <w:p w14:paraId="4F42B825" w14:textId="77777777" w:rsidR="009D1579" w:rsidRDefault="009D1579" w:rsidP="009D1579">
      <w:pPr>
        <w:numPr>
          <w:ilvl w:val="0"/>
          <w:numId w:val="5"/>
        </w:numPr>
        <w:spacing w:after="60"/>
      </w:pPr>
      <w:r>
        <w:rPr>
          <w:b/>
          <w:bCs/>
        </w:rPr>
        <w:t>Los Angeles Review of Books:</w:t>
      </w:r>
      <w:r>
        <w:t xml:space="preserve"> Book review, </w:t>
      </w:r>
      <w:r>
        <w:rPr>
          <w:i/>
          <w:iCs/>
        </w:rPr>
        <w:t xml:space="preserve">10 Minutes 38 Seconds in this Strange World </w:t>
      </w:r>
      <w:r>
        <w:t xml:space="preserve">by </w:t>
      </w:r>
      <w:proofErr w:type="spellStart"/>
      <w:r>
        <w:t>Elif</w:t>
      </w:r>
      <w:proofErr w:type="spellEnd"/>
      <w:r>
        <w:t xml:space="preserve"> </w:t>
      </w:r>
      <w:proofErr w:type="spellStart"/>
      <w:r>
        <w:t>Shafak</w:t>
      </w:r>
      <w:proofErr w:type="spellEnd"/>
      <w:r>
        <w:t>, December 2019</w:t>
      </w:r>
    </w:p>
    <w:p w14:paraId="4D9F3BA2" w14:textId="77777777" w:rsidR="009D1579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>World Literature Today:</w:t>
      </w:r>
      <w:r>
        <w:t xml:space="preserve"> Interview, Leila </w:t>
      </w:r>
      <w:proofErr w:type="spellStart"/>
      <w:r>
        <w:t>Aboulela</w:t>
      </w:r>
      <w:proofErr w:type="spellEnd"/>
      <w:r>
        <w:t>, December 2019</w:t>
      </w:r>
    </w:p>
    <w:p w14:paraId="70BF87AC" w14:textId="77777777" w:rsidR="009D1579" w:rsidRPr="007460D1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>World Literature Today:</w:t>
      </w:r>
      <w:r>
        <w:t xml:space="preserve"> Interview, </w:t>
      </w:r>
      <w:proofErr w:type="spellStart"/>
      <w:r>
        <w:t>Aminatta</w:t>
      </w:r>
      <w:proofErr w:type="spellEnd"/>
      <w:r>
        <w:t xml:space="preserve"> </w:t>
      </w:r>
      <w:proofErr w:type="spellStart"/>
      <w:r>
        <w:t>Forna</w:t>
      </w:r>
      <w:proofErr w:type="spellEnd"/>
      <w:r>
        <w:t>, July 2019</w:t>
      </w:r>
    </w:p>
    <w:p w14:paraId="7EC4B8CF" w14:textId="77777777" w:rsidR="009D1579" w:rsidRPr="00F03C96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 xml:space="preserve">Slate: </w:t>
      </w:r>
      <w:r>
        <w:t>Essay, “Is it Ethical for Americans to Work for Aramco?” January 2019</w:t>
      </w:r>
    </w:p>
    <w:p w14:paraId="5BF2C99E" w14:textId="77777777" w:rsidR="009D1579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 xml:space="preserve">World Literature Today: </w:t>
      </w:r>
      <w:r>
        <w:t>Travel essay, “Playtime in Vienna: The Austrian literary scene finds its sense of humor,” November 2018</w:t>
      </w:r>
    </w:p>
    <w:p w14:paraId="0C2DAC4F" w14:textId="77777777" w:rsidR="009D1579" w:rsidRPr="00171318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>World Literature Today:</w:t>
      </w:r>
      <w:r>
        <w:t xml:space="preserve"> Book review, </w:t>
      </w:r>
      <w:r>
        <w:rPr>
          <w:i/>
        </w:rPr>
        <w:t xml:space="preserve">Happiness </w:t>
      </w:r>
      <w:r>
        <w:t xml:space="preserve">by </w:t>
      </w:r>
      <w:proofErr w:type="spellStart"/>
      <w:r>
        <w:t>Aminatta</w:t>
      </w:r>
      <w:proofErr w:type="spellEnd"/>
      <w:r>
        <w:t xml:space="preserve"> </w:t>
      </w:r>
      <w:proofErr w:type="spellStart"/>
      <w:r>
        <w:t>Forna</w:t>
      </w:r>
      <w:proofErr w:type="spellEnd"/>
      <w:r>
        <w:rPr>
          <w:i/>
        </w:rPr>
        <w:t xml:space="preserve">, </w:t>
      </w:r>
      <w:r>
        <w:t>November 2018</w:t>
      </w:r>
    </w:p>
    <w:p w14:paraId="4F381A7B" w14:textId="77777777" w:rsidR="009D1579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 xml:space="preserve">Off Assignment: </w:t>
      </w:r>
      <w:r>
        <w:rPr>
          <w:bCs/>
        </w:rPr>
        <w:t xml:space="preserve">Travel </w:t>
      </w:r>
      <w:r>
        <w:t>essay,</w:t>
      </w:r>
      <w:r>
        <w:rPr>
          <w:b/>
        </w:rPr>
        <w:t xml:space="preserve"> </w:t>
      </w:r>
      <w:r>
        <w:t>“To the Sri Lankan Maid Who Was Erased,” May 2017</w:t>
      </w:r>
    </w:p>
    <w:p w14:paraId="365CBAF9" w14:textId="77777777" w:rsidR="009D1579" w:rsidRPr="00C81F01" w:rsidRDefault="009D1579" w:rsidP="009D1579">
      <w:pPr>
        <w:numPr>
          <w:ilvl w:val="0"/>
          <w:numId w:val="5"/>
        </w:numPr>
        <w:spacing w:after="60"/>
      </w:pPr>
      <w:r>
        <w:rPr>
          <w:b/>
        </w:rPr>
        <w:t>The Brooklyn Quarterly:</w:t>
      </w:r>
      <w:r>
        <w:t xml:space="preserve"> Book review, </w:t>
      </w:r>
      <w:r>
        <w:rPr>
          <w:i/>
        </w:rPr>
        <w:t xml:space="preserve">Dear Committee Members </w:t>
      </w:r>
      <w:r>
        <w:t>by Julie Schumacher</w:t>
      </w:r>
      <w:r>
        <w:rPr>
          <w:i/>
        </w:rPr>
        <w:t xml:space="preserve">, </w:t>
      </w:r>
      <w:r>
        <w:t>Fall 2015</w:t>
      </w:r>
    </w:p>
    <w:p w14:paraId="1E7DB794" w14:textId="77777777" w:rsidR="009D1579" w:rsidRDefault="009D1579" w:rsidP="009D1579">
      <w:pPr>
        <w:spacing w:after="60"/>
        <w:rPr>
          <w:i/>
        </w:rPr>
      </w:pPr>
    </w:p>
    <w:p w14:paraId="57F8696D" w14:textId="77777777" w:rsidR="009D1579" w:rsidRPr="00A27497" w:rsidRDefault="009D1579" w:rsidP="009D1579">
      <w:pPr>
        <w:spacing w:after="60"/>
        <w:rPr>
          <w:i/>
        </w:rPr>
      </w:pPr>
      <w:r>
        <w:rPr>
          <w:i/>
        </w:rPr>
        <w:t>Poetry</w:t>
      </w:r>
    </w:p>
    <w:p w14:paraId="6FF1716E" w14:textId="77777777" w:rsidR="009D1579" w:rsidRDefault="009D1579" w:rsidP="009D1579">
      <w:pPr>
        <w:numPr>
          <w:ilvl w:val="0"/>
          <w:numId w:val="4"/>
        </w:numPr>
        <w:spacing w:after="60"/>
      </w:pPr>
      <w:r w:rsidRPr="00A27497">
        <w:rPr>
          <w:b/>
        </w:rPr>
        <w:t xml:space="preserve">Crucible </w:t>
      </w:r>
      <w:r>
        <w:t xml:space="preserve">(Barton College): </w:t>
      </w:r>
      <w:r w:rsidRPr="00A27497">
        <w:rPr>
          <w:i/>
        </w:rPr>
        <w:t>This,</w:t>
      </w:r>
      <w:r>
        <w:t xml:space="preserve"> Spring 2009 </w:t>
      </w:r>
    </w:p>
    <w:p w14:paraId="1C998C50" w14:textId="77777777" w:rsidR="009D1579" w:rsidRDefault="009D1579" w:rsidP="009D1579">
      <w:pPr>
        <w:numPr>
          <w:ilvl w:val="0"/>
          <w:numId w:val="4"/>
        </w:numPr>
        <w:spacing w:after="60"/>
      </w:pPr>
      <w:r w:rsidRPr="00CB2E20">
        <w:rPr>
          <w:b/>
        </w:rPr>
        <w:t xml:space="preserve">The Refined Savage: </w:t>
      </w:r>
      <w:r w:rsidRPr="00CB2E20">
        <w:rPr>
          <w:i/>
        </w:rPr>
        <w:t>Afternoon at the Blue Hangar</w:t>
      </w:r>
      <w:r>
        <w:rPr>
          <w:i/>
        </w:rPr>
        <w:t xml:space="preserve">, </w:t>
      </w:r>
      <w:r>
        <w:t xml:space="preserve">Issue 5, 2007 </w:t>
      </w:r>
    </w:p>
    <w:p w14:paraId="49A89C93" w14:textId="77777777" w:rsidR="009D1579" w:rsidRDefault="009D1579" w:rsidP="009D1579">
      <w:pPr>
        <w:numPr>
          <w:ilvl w:val="0"/>
          <w:numId w:val="4"/>
        </w:numPr>
        <w:spacing w:after="60"/>
      </w:pPr>
      <w:r w:rsidRPr="00CB2E20">
        <w:rPr>
          <w:b/>
          <w:sz w:val="22"/>
          <w:szCs w:val="22"/>
        </w:rPr>
        <w:t>T</w:t>
      </w:r>
      <w:r w:rsidRPr="00CB2E20">
        <w:rPr>
          <w:b/>
        </w:rPr>
        <w:t xml:space="preserve">he </w:t>
      </w:r>
      <w:r>
        <w:rPr>
          <w:b/>
        </w:rPr>
        <w:t>Country Mouse Literary Journal</w:t>
      </w:r>
      <w:r w:rsidRPr="00CB2E20">
        <w:rPr>
          <w:b/>
        </w:rPr>
        <w:t>:</w:t>
      </w:r>
      <w:r>
        <w:rPr>
          <w:b/>
        </w:rPr>
        <w:t xml:space="preserve"> </w:t>
      </w:r>
      <w:r>
        <w:rPr>
          <w:i/>
        </w:rPr>
        <w:t xml:space="preserve">Repentance for a Feminist Reading of </w:t>
      </w:r>
      <w:r w:rsidRPr="000575CD">
        <w:t>On the Road</w:t>
      </w:r>
      <w:r>
        <w:rPr>
          <w:i/>
        </w:rPr>
        <w:t xml:space="preserve">, </w:t>
      </w:r>
      <w:r w:rsidRPr="001C7E1E">
        <w:t>1</w:t>
      </w:r>
      <w:r w:rsidRPr="00CB2E20">
        <w:rPr>
          <w:vertAlign w:val="superscript"/>
        </w:rPr>
        <w:t>st</w:t>
      </w:r>
      <w:r>
        <w:t xml:space="preserve"> Prize, Summer 2006 Contest; </w:t>
      </w:r>
      <w:r>
        <w:rPr>
          <w:i/>
        </w:rPr>
        <w:t xml:space="preserve">Saudade, </w:t>
      </w:r>
      <w:r>
        <w:t xml:space="preserve">Summer 2006 </w:t>
      </w:r>
    </w:p>
    <w:p w14:paraId="648B8021" w14:textId="77777777" w:rsidR="009D1579" w:rsidRDefault="009D1579" w:rsidP="009D1579">
      <w:pPr>
        <w:numPr>
          <w:ilvl w:val="0"/>
          <w:numId w:val="4"/>
        </w:numPr>
        <w:spacing w:after="60"/>
      </w:pPr>
      <w:r w:rsidRPr="00CB2E20">
        <w:rPr>
          <w:b/>
        </w:rPr>
        <w:t>Monday Night Literary Journal:</w:t>
      </w:r>
      <w:r>
        <w:t xml:space="preserve"> </w:t>
      </w:r>
      <w:r w:rsidRPr="00CB2E20">
        <w:rPr>
          <w:i/>
        </w:rPr>
        <w:t>Vernal Day</w:t>
      </w:r>
      <w:r>
        <w:t xml:space="preserve">, 2006 </w:t>
      </w:r>
    </w:p>
    <w:p w14:paraId="56BF4BD4" w14:textId="77777777" w:rsidR="009D1579" w:rsidRDefault="009D1579" w:rsidP="009D1579">
      <w:pPr>
        <w:numPr>
          <w:ilvl w:val="0"/>
          <w:numId w:val="4"/>
        </w:numPr>
        <w:spacing w:after="60"/>
      </w:pPr>
      <w:r>
        <w:rPr>
          <w:b/>
        </w:rPr>
        <w:t>Her Circle Ezine</w:t>
      </w:r>
      <w:r w:rsidRPr="00CB2E20">
        <w:rPr>
          <w:b/>
        </w:rPr>
        <w:t xml:space="preserve">: </w:t>
      </w:r>
      <w:r w:rsidRPr="00CB2E20">
        <w:rPr>
          <w:i/>
        </w:rPr>
        <w:t>Ritual</w:t>
      </w:r>
      <w:r>
        <w:t>, Spring 2006</w:t>
      </w:r>
    </w:p>
    <w:p w14:paraId="03CCD5B1" w14:textId="77777777" w:rsidR="009D1579" w:rsidRPr="00EE689A" w:rsidRDefault="009D1579" w:rsidP="009D1579">
      <w:pPr>
        <w:spacing w:after="60"/>
        <w:ind w:left="720"/>
      </w:pPr>
    </w:p>
    <w:p w14:paraId="642E9A53" w14:textId="77777777" w:rsidR="009D1579" w:rsidRPr="00CB2E20" w:rsidRDefault="009D1579" w:rsidP="009D1579">
      <w:pPr>
        <w:spacing w:after="40" w:line="360" w:lineRule="auto"/>
        <w:jc w:val="center"/>
        <w:rPr>
          <w:b/>
          <w:smallCaps/>
          <w:sz w:val="24"/>
          <w:szCs w:val="24"/>
          <w:u w:val="single"/>
        </w:rPr>
      </w:pPr>
      <w:r w:rsidRPr="00CB2E20">
        <w:rPr>
          <w:b/>
          <w:smallCaps/>
          <w:sz w:val="24"/>
          <w:szCs w:val="24"/>
          <w:u w:val="single"/>
        </w:rPr>
        <w:t>Literary Awards</w:t>
      </w:r>
      <w:r>
        <w:rPr>
          <w:b/>
          <w:smallCaps/>
          <w:sz w:val="24"/>
          <w:szCs w:val="24"/>
          <w:u w:val="single"/>
        </w:rPr>
        <w:t>, Grants, Fellowships</w:t>
      </w:r>
    </w:p>
    <w:p w14:paraId="6AE356BD" w14:textId="77777777" w:rsidR="009D1579" w:rsidRDefault="009D1579" w:rsidP="009D1579">
      <w:pPr>
        <w:pStyle w:val="ListParagraph"/>
        <w:numPr>
          <w:ilvl w:val="0"/>
          <w:numId w:val="5"/>
        </w:numPr>
        <w:spacing w:after="40"/>
      </w:pPr>
      <w:r>
        <w:t>George &amp; Eliza Gardner Howard Foundation Fellowship Semi-Finalist (Brown University, 2020)</w:t>
      </w:r>
    </w:p>
    <w:p w14:paraId="2E8382C7" w14:textId="77777777" w:rsidR="009D1579" w:rsidRDefault="009D1579" w:rsidP="009D1579">
      <w:pPr>
        <w:pStyle w:val="ListParagraph"/>
        <w:numPr>
          <w:ilvl w:val="0"/>
          <w:numId w:val="5"/>
        </w:numPr>
        <w:spacing w:after="40"/>
      </w:pPr>
      <w:proofErr w:type="spellStart"/>
      <w:r>
        <w:t>Hedgebrook</w:t>
      </w:r>
      <w:proofErr w:type="spellEnd"/>
      <w:r>
        <w:t xml:space="preserve"> Residency (40 residencies awarded from pool of 1,325 applicants, </w:t>
      </w:r>
      <w:r>
        <w:rPr>
          <w:i/>
          <w:iCs/>
        </w:rPr>
        <w:t xml:space="preserve">The Book of Fate, </w:t>
      </w:r>
      <w:r>
        <w:t>2020)</w:t>
      </w:r>
    </w:p>
    <w:p w14:paraId="063CD859" w14:textId="77777777" w:rsidR="009D1579" w:rsidRDefault="009D1579" w:rsidP="009D1579">
      <w:pPr>
        <w:pStyle w:val="ListParagraph"/>
        <w:numPr>
          <w:ilvl w:val="0"/>
          <w:numId w:val="5"/>
        </w:numPr>
        <w:spacing w:after="40"/>
      </w:pPr>
      <w:r>
        <w:t>Whiting Foundation Writer-in-Residence grant (2020)</w:t>
      </w:r>
    </w:p>
    <w:p w14:paraId="67448FD1" w14:textId="77777777" w:rsidR="009D1579" w:rsidRDefault="009D1579" w:rsidP="009D1579">
      <w:pPr>
        <w:pStyle w:val="ListParagraph"/>
        <w:numPr>
          <w:ilvl w:val="0"/>
          <w:numId w:val="5"/>
        </w:numPr>
        <w:spacing w:after="40"/>
      </w:pPr>
      <w:proofErr w:type="spellStart"/>
      <w:r>
        <w:t>Ragdale</w:t>
      </w:r>
      <w:proofErr w:type="spellEnd"/>
      <w:r>
        <w:t xml:space="preserve"> Foundation Residency (</w:t>
      </w:r>
      <w:r>
        <w:rPr>
          <w:i/>
          <w:iCs/>
        </w:rPr>
        <w:t xml:space="preserve">The Book of Fate, </w:t>
      </w:r>
      <w:r>
        <w:t>2020)</w:t>
      </w:r>
    </w:p>
    <w:p w14:paraId="4C4E3BB0" w14:textId="77777777" w:rsidR="009D1579" w:rsidRDefault="009D1579" w:rsidP="009D1579">
      <w:pPr>
        <w:pStyle w:val="ListParagraph"/>
        <w:numPr>
          <w:ilvl w:val="0"/>
          <w:numId w:val="5"/>
        </w:numPr>
        <w:spacing w:after="40"/>
      </w:pPr>
      <w:r>
        <w:t>Pushcart Prize nomination (“The Host,” 2019)</w:t>
      </w:r>
    </w:p>
    <w:p w14:paraId="7054A4F4" w14:textId="77777777" w:rsidR="009D1579" w:rsidRDefault="009D1579" w:rsidP="009D1579">
      <w:pPr>
        <w:pStyle w:val="ListParagraph"/>
        <w:numPr>
          <w:ilvl w:val="0"/>
          <w:numId w:val="5"/>
        </w:numPr>
        <w:spacing w:after="40"/>
      </w:pPr>
      <w:r>
        <w:t>MacDowell Colony Fellowship (</w:t>
      </w:r>
      <w:r>
        <w:rPr>
          <w:i/>
        </w:rPr>
        <w:t xml:space="preserve">The Book of Fate, </w:t>
      </w:r>
      <w:r>
        <w:t>2018)</w:t>
      </w:r>
    </w:p>
    <w:p w14:paraId="7A49128F" w14:textId="77777777" w:rsidR="009D1579" w:rsidRDefault="009D1579" w:rsidP="009D1579">
      <w:pPr>
        <w:pStyle w:val="ListParagraph"/>
        <w:numPr>
          <w:ilvl w:val="0"/>
          <w:numId w:val="5"/>
        </w:numPr>
        <w:spacing w:after="40"/>
      </w:pPr>
      <w:r>
        <w:t xml:space="preserve">Corporation of </w:t>
      </w:r>
      <w:proofErr w:type="spellStart"/>
      <w:r>
        <w:t>Yaddo</w:t>
      </w:r>
      <w:proofErr w:type="spellEnd"/>
      <w:r>
        <w:t xml:space="preserve"> Fellowship (</w:t>
      </w:r>
      <w:r>
        <w:rPr>
          <w:i/>
        </w:rPr>
        <w:t>The Book of Fate</w:t>
      </w:r>
      <w:r>
        <w:t>, 2018)</w:t>
      </w:r>
    </w:p>
    <w:p w14:paraId="6059E3C5" w14:textId="77777777" w:rsidR="009D1579" w:rsidRDefault="009D1579" w:rsidP="009D1579">
      <w:pPr>
        <w:pStyle w:val="ListParagraph"/>
        <w:numPr>
          <w:ilvl w:val="0"/>
          <w:numId w:val="5"/>
        </w:numPr>
        <w:spacing w:after="40"/>
      </w:pPr>
      <w:r>
        <w:t>Vermont Studio Center Residency Grant (</w:t>
      </w:r>
      <w:r>
        <w:rPr>
          <w:i/>
        </w:rPr>
        <w:t xml:space="preserve">The Book of Fate, </w:t>
      </w:r>
      <w:r>
        <w:t>2019)</w:t>
      </w:r>
    </w:p>
    <w:p w14:paraId="7383E517" w14:textId="77777777" w:rsidR="009D1579" w:rsidRDefault="009D1579" w:rsidP="009D1579">
      <w:pPr>
        <w:pStyle w:val="ListParagraph"/>
        <w:numPr>
          <w:ilvl w:val="0"/>
          <w:numId w:val="5"/>
        </w:numPr>
        <w:spacing w:after="40"/>
      </w:pPr>
      <w:r>
        <w:t>Playa Summer Lake Fellowship (</w:t>
      </w:r>
      <w:r>
        <w:rPr>
          <w:i/>
        </w:rPr>
        <w:t xml:space="preserve">The Book of Fate, </w:t>
      </w:r>
      <w:r>
        <w:t>2018)</w:t>
      </w:r>
    </w:p>
    <w:p w14:paraId="25F88C1B" w14:textId="77777777" w:rsidR="009D1579" w:rsidRDefault="009D1579" w:rsidP="009D1579">
      <w:pPr>
        <w:pStyle w:val="ListParagraph"/>
        <w:numPr>
          <w:ilvl w:val="0"/>
          <w:numId w:val="5"/>
        </w:numPr>
        <w:spacing w:before="180"/>
      </w:pPr>
      <w:r>
        <w:t>Vermont Studio Center Visiting Writer (December 2020)</w:t>
      </w:r>
    </w:p>
    <w:p w14:paraId="4B23BF40" w14:textId="77777777" w:rsidR="009D1579" w:rsidRDefault="009D1579" w:rsidP="009D1579">
      <w:pPr>
        <w:pStyle w:val="ListParagraph"/>
        <w:numPr>
          <w:ilvl w:val="0"/>
          <w:numId w:val="5"/>
        </w:numPr>
        <w:spacing w:before="180"/>
      </w:pPr>
      <w:r>
        <w:t>Oklahoma Center for the Humanities Faculty Research Fellowship (</w:t>
      </w:r>
      <w:r>
        <w:rPr>
          <w:i/>
        </w:rPr>
        <w:t xml:space="preserve">The Book of Fate, </w:t>
      </w:r>
      <w:r>
        <w:t>2017)</w:t>
      </w:r>
    </w:p>
    <w:p w14:paraId="356CD31E" w14:textId="77777777" w:rsidR="009D1579" w:rsidRPr="004D5241" w:rsidRDefault="009D1579" w:rsidP="009D1579">
      <w:pPr>
        <w:pStyle w:val="ListParagraph"/>
        <w:numPr>
          <w:ilvl w:val="0"/>
          <w:numId w:val="5"/>
        </w:numPr>
        <w:spacing w:after="40"/>
      </w:pPr>
      <w:r w:rsidRPr="004D5241">
        <w:t>Alex Award from the American Library Association (</w:t>
      </w:r>
      <w:r w:rsidRPr="004D5241">
        <w:rPr>
          <w:i/>
        </w:rPr>
        <w:t xml:space="preserve">The Unraveling of Mercy Louis, </w:t>
      </w:r>
      <w:r w:rsidRPr="004D5241">
        <w:t>2016)</w:t>
      </w:r>
    </w:p>
    <w:p w14:paraId="2AEBE9B6" w14:textId="77777777" w:rsidR="009D1579" w:rsidRPr="004D5241" w:rsidRDefault="009D1579" w:rsidP="009D1579">
      <w:pPr>
        <w:pStyle w:val="ListParagraph"/>
        <w:numPr>
          <w:ilvl w:val="0"/>
          <w:numId w:val="5"/>
        </w:numPr>
        <w:spacing w:after="40"/>
      </w:pPr>
      <w:r w:rsidRPr="004D5241">
        <w:t>Book of the Month Club Pick by Emily St. John Mandel (</w:t>
      </w:r>
      <w:r w:rsidRPr="004D5241">
        <w:rPr>
          <w:i/>
        </w:rPr>
        <w:t xml:space="preserve">The Unraveling of Mercy Louis, </w:t>
      </w:r>
      <w:r w:rsidRPr="004D5241">
        <w:t>2015)</w:t>
      </w:r>
    </w:p>
    <w:p w14:paraId="3771AD5B" w14:textId="77777777" w:rsidR="009D1579" w:rsidRDefault="009D1579" w:rsidP="009D1579">
      <w:pPr>
        <w:pStyle w:val="ListParagraph"/>
        <w:numPr>
          <w:ilvl w:val="0"/>
          <w:numId w:val="5"/>
        </w:numPr>
        <w:spacing w:after="40"/>
      </w:pPr>
      <w:proofErr w:type="spellStart"/>
      <w:r>
        <w:t>Kirkus</w:t>
      </w:r>
      <w:proofErr w:type="spellEnd"/>
      <w:r>
        <w:t xml:space="preserve"> Star (</w:t>
      </w:r>
      <w:r>
        <w:rPr>
          <w:i/>
        </w:rPr>
        <w:t xml:space="preserve">The Unraveling of Mercy Louis, </w:t>
      </w:r>
      <w:r>
        <w:t>2015)</w:t>
      </w:r>
    </w:p>
    <w:p w14:paraId="1F14456A" w14:textId="77777777" w:rsidR="009D1579" w:rsidRPr="004D5241" w:rsidRDefault="009D1579" w:rsidP="009D1579">
      <w:pPr>
        <w:pStyle w:val="ListParagraph"/>
        <w:numPr>
          <w:ilvl w:val="0"/>
          <w:numId w:val="5"/>
        </w:numPr>
        <w:spacing w:after="40"/>
      </w:pPr>
      <w:r w:rsidRPr="004D5241">
        <w:t>Best Book of the Year by Kansas City Star, Lone Star Literary Life, Missouri Life, Brazos Bookstore, Wild Detectives Bookstore (</w:t>
      </w:r>
      <w:r w:rsidRPr="007558C6">
        <w:rPr>
          <w:i/>
        </w:rPr>
        <w:t>The Unraveling of Mercy Louis</w:t>
      </w:r>
      <w:r w:rsidRPr="004D5241">
        <w:t>, 2015)</w:t>
      </w:r>
    </w:p>
    <w:p w14:paraId="67B7C6AD" w14:textId="77777777" w:rsidR="009D1579" w:rsidRPr="00EC3169" w:rsidRDefault="009D1579" w:rsidP="009D1579">
      <w:pPr>
        <w:pStyle w:val="ListParagraph"/>
        <w:numPr>
          <w:ilvl w:val="0"/>
          <w:numId w:val="5"/>
        </w:numPr>
        <w:spacing w:after="40"/>
      </w:pPr>
      <w:r>
        <w:t>Long</w:t>
      </w:r>
      <w:r w:rsidRPr="00EC3169">
        <w:t>-listed for Chautauqua Prize (</w:t>
      </w:r>
      <w:r>
        <w:rPr>
          <w:i/>
        </w:rPr>
        <w:t xml:space="preserve">The Ruins of Us, </w:t>
      </w:r>
      <w:r w:rsidRPr="00EC3169">
        <w:t xml:space="preserve">2012) </w:t>
      </w:r>
    </w:p>
    <w:p w14:paraId="104DCC84" w14:textId="77777777" w:rsidR="009D1579" w:rsidRPr="00EC3169" w:rsidRDefault="009D1579" w:rsidP="009D1579">
      <w:pPr>
        <w:pStyle w:val="ListParagraph"/>
        <w:numPr>
          <w:ilvl w:val="0"/>
          <w:numId w:val="5"/>
        </w:numPr>
        <w:spacing w:after="40"/>
      </w:pPr>
      <w:r w:rsidRPr="00EC3169">
        <w:t>Michener-Copernicus Award (</w:t>
      </w:r>
      <w:r>
        <w:rPr>
          <w:i/>
        </w:rPr>
        <w:t xml:space="preserve">The Ruins of Us, </w:t>
      </w:r>
      <w:r w:rsidRPr="00EC3169">
        <w:t>2009)</w:t>
      </w:r>
    </w:p>
    <w:p w14:paraId="13ABAC7D" w14:textId="77777777" w:rsidR="009D1579" w:rsidRPr="00EC3169" w:rsidRDefault="009D1579" w:rsidP="009D1579">
      <w:pPr>
        <w:pStyle w:val="ListParagraph"/>
        <w:numPr>
          <w:ilvl w:val="0"/>
          <w:numId w:val="5"/>
        </w:numPr>
        <w:spacing w:after="40"/>
      </w:pPr>
      <w:r>
        <w:rPr>
          <w:i/>
        </w:rPr>
        <w:t xml:space="preserve">National Geographic Traveler </w:t>
      </w:r>
      <w:r w:rsidRPr="00EC3169">
        <w:t>Book of the Month (</w:t>
      </w:r>
      <w:r>
        <w:rPr>
          <w:i/>
        </w:rPr>
        <w:t>The Ruins of Us</w:t>
      </w:r>
      <w:r w:rsidRPr="00EC3169">
        <w:rPr>
          <w:i/>
        </w:rPr>
        <w:t>,</w:t>
      </w:r>
      <w:r w:rsidRPr="00EC3169">
        <w:t xml:space="preserve"> 2012)</w:t>
      </w:r>
    </w:p>
    <w:p w14:paraId="3C04E44B" w14:textId="77777777" w:rsidR="009D1579" w:rsidRPr="00EC3169" w:rsidRDefault="009D1579" w:rsidP="009D1579">
      <w:pPr>
        <w:pStyle w:val="ListParagraph"/>
        <w:numPr>
          <w:ilvl w:val="0"/>
          <w:numId w:val="5"/>
        </w:numPr>
        <w:spacing w:after="40"/>
      </w:pPr>
      <w:r w:rsidRPr="00EC3169">
        <w:lastRenderedPageBreak/>
        <w:t xml:space="preserve">Best Regional Book of the Year, </w:t>
      </w:r>
      <w:r w:rsidRPr="00CB7FFE">
        <w:rPr>
          <w:i/>
        </w:rPr>
        <w:t>Today’s Zaman</w:t>
      </w:r>
      <w:r w:rsidRPr="00EC3169">
        <w:t xml:space="preserve"> newspaper, Turkey (</w:t>
      </w:r>
      <w:r>
        <w:rPr>
          <w:i/>
        </w:rPr>
        <w:t xml:space="preserve">The Ruins of Us, </w:t>
      </w:r>
      <w:r w:rsidRPr="00EC3169">
        <w:t xml:space="preserve">2013) </w:t>
      </w:r>
    </w:p>
    <w:p w14:paraId="22B6E385" w14:textId="77777777" w:rsidR="009D1579" w:rsidRPr="00EC3169" w:rsidRDefault="009D1579" w:rsidP="009D1579">
      <w:pPr>
        <w:pStyle w:val="ListParagraph"/>
        <w:numPr>
          <w:ilvl w:val="0"/>
          <w:numId w:val="5"/>
        </w:numPr>
        <w:spacing w:after="40"/>
      </w:pPr>
      <w:r>
        <w:t xml:space="preserve">My Time Fellowship from the Sustainable Arts Foundation, </w:t>
      </w:r>
      <w:r w:rsidRPr="00EC3169">
        <w:t xml:space="preserve">The </w:t>
      </w:r>
      <w:r>
        <w:t>Writers’ Colony at Dairy Hollow (2016)</w:t>
      </w:r>
    </w:p>
    <w:p w14:paraId="5D4329B9" w14:textId="77777777" w:rsidR="009D1579" w:rsidRPr="00EC3169" w:rsidRDefault="009D1579" w:rsidP="009D1579">
      <w:pPr>
        <w:pStyle w:val="ListParagraph"/>
        <w:numPr>
          <w:ilvl w:val="0"/>
          <w:numId w:val="5"/>
        </w:numPr>
        <w:spacing w:before="180"/>
      </w:pPr>
      <w:r w:rsidRPr="00EC3169">
        <w:t>Teaching &amp; Writing Fellowship (University of Iowa, 2008-09)</w:t>
      </w:r>
    </w:p>
    <w:p w14:paraId="74A49830" w14:textId="77777777" w:rsidR="009D1579" w:rsidRDefault="009D1579" w:rsidP="009D1579">
      <w:pPr>
        <w:pStyle w:val="ListParagraph"/>
        <w:numPr>
          <w:ilvl w:val="0"/>
          <w:numId w:val="5"/>
        </w:numPr>
        <w:spacing w:before="180"/>
      </w:pPr>
      <w:r w:rsidRPr="00EC3169">
        <w:t>Truman Capote Fellowship (University of Iowa, 2007-08)</w:t>
      </w:r>
    </w:p>
    <w:p w14:paraId="696F5E8C" w14:textId="77777777" w:rsidR="009D1579" w:rsidRDefault="009D1579" w:rsidP="009D1579">
      <w:pPr>
        <w:pStyle w:val="ListParagraph"/>
        <w:numPr>
          <w:ilvl w:val="0"/>
          <w:numId w:val="5"/>
        </w:numPr>
        <w:spacing w:before="180"/>
      </w:pPr>
      <w:r>
        <w:t>J. Donald Feagin Visiting Artist Grant (University of Tulsa, 2016 &amp; 2018)</w:t>
      </w:r>
    </w:p>
    <w:p w14:paraId="708B1D76" w14:textId="77777777" w:rsidR="009D1579" w:rsidRDefault="009D1579" w:rsidP="009D1579">
      <w:pPr>
        <w:pStyle w:val="ListParagraph"/>
        <w:numPr>
          <w:ilvl w:val="0"/>
          <w:numId w:val="5"/>
        </w:numPr>
        <w:spacing w:before="180"/>
      </w:pPr>
      <w:r>
        <w:t>Internationalization grant (University of Tulsa, 2016)</w:t>
      </w:r>
    </w:p>
    <w:p w14:paraId="23F63AB2" w14:textId="77777777" w:rsidR="009D1579" w:rsidRDefault="009D1579" w:rsidP="009D1579">
      <w:pPr>
        <w:pStyle w:val="ListParagraph"/>
        <w:numPr>
          <w:ilvl w:val="0"/>
          <w:numId w:val="5"/>
        </w:numPr>
        <w:spacing w:before="180"/>
      </w:pPr>
      <w:r>
        <w:t>Faculty Development Summer Research Fellowship (University of Tulsa, 2016 &amp; 2017)</w:t>
      </w:r>
    </w:p>
    <w:p w14:paraId="383677D6" w14:textId="77777777" w:rsidR="009D1579" w:rsidRPr="00EE689A" w:rsidRDefault="009D1579" w:rsidP="009D1579">
      <w:pPr>
        <w:pStyle w:val="ListParagraph"/>
        <w:numPr>
          <w:ilvl w:val="0"/>
          <w:numId w:val="5"/>
        </w:numPr>
        <w:spacing w:before="180"/>
      </w:pPr>
      <w:r>
        <w:t>Faculty Research Grant (University of Tulsa, 2018)</w:t>
      </w:r>
    </w:p>
    <w:p w14:paraId="1CA016EC" w14:textId="77777777" w:rsidR="009D1579" w:rsidRDefault="009D1579" w:rsidP="009D1579">
      <w:pPr>
        <w:pStyle w:val="Heading8"/>
        <w:spacing w:after="120"/>
        <w:rPr>
          <w:smallCaps/>
          <w:szCs w:val="24"/>
          <w:u w:val="single"/>
        </w:rPr>
      </w:pPr>
    </w:p>
    <w:p w14:paraId="449C2ED4" w14:textId="77777777" w:rsidR="009D1579" w:rsidRDefault="009D1579" w:rsidP="009D1579">
      <w:pPr>
        <w:pStyle w:val="Heading8"/>
        <w:spacing w:after="120"/>
        <w:rPr>
          <w:smallCaps/>
          <w:szCs w:val="24"/>
          <w:u w:val="single"/>
        </w:rPr>
      </w:pPr>
      <w:r>
        <w:rPr>
          <w:smallCaps/>
          <w:szCs w:val="24"/>
          <w:u w:val="single"/>
        </w:rPr>
        <w:t>Service</w:t>
      </w:r>
    </w:p>
    <w:p w14:paraId="36BD65B7" w14:textId="77777777" w:rsidR="009D1579" w:rsidRDefault="009D1579" w:rsidP="009D1579"/>
    <w:p w14:paraId="1AF3EA22" w14:textId="77777777" w:rsidR="009D1579" w:rsidRDefault="009D1579" w:rsidP="009D1579">
      <w:r>
        <w:t>University of Iowa Writers’ Workshop – Post-graduate Fellowship Judge (2020)</w:t>
      </w:r>
    </w:p>
    <w:p w14:paraId="1A69ED3A" w14:textId="77777777" w:rsidR="009D1579" w:rsidRDefault="009D1579" w:rsidP="009D1579">
      <w:r>
        <w:t>Granville Public Library Story Contest – Judge (2020)</w:t>
      </w:r>
    </w:p>
    <w:p w14:paraId="6CBE797F" w14:textId="77777777" w:rsidR="009D1579" w:rsidRDefault="009D1579" w:rsidP="009D1579">
      <w:r>
        <w:t>Great Lakes Colleges Association New Writers Award – Judge (2020)</w:t>
      </w:r>
    </w:p>
    <w:p w14:paraId="6247FC83" w14:textId="77777777" w:rsidR="009D1579" w:rsidRDefault="009D1579" w:rsidP="009D1579">
      <w:r>
        <w:t>Kenyon Review – Consulting Editor (2019-present)</w:t>
      </w:r>
    </w:p>
    <w:p w14:paraId="7EAF25B2" w14:textId="77777777" w:rsidR="009D1579" w:rsidRDefault="009D1579" w:rsidP="009D1579">
      <w:r>
        <w:t>John Crowe Ransom Prize – Judge (2020)</w:t>
      </w:r>
    </w:p>
    <w:p w14:paraId="20462463" w14:textId="77777777" w:rsidR="009D1579" w:rsidRDefault="009D1579" w:rsidP="009D1579">
      <w:r>
        <w:t>Kenyon Student Novelists Group – Faculty Advisor (2020)</w:t>
      </w:r>
    </w:p>
    <w:p w14:paraId="3DEEB438" w14:textId="77777777" w:rsidR="009D1579" w:rsidRDefault="009D1579" w:rsidP="009D1579">
      <w:r>
        <w:t>Playa Summer Lake – Juror of Applications (2018-present)</w:t>
      </w:r>
    </w:p>
    <w:p w14:paraId="0984A269" w14:textId="77777777" w:rsidR="009D1579" w:rsidRDefault="009D1579" w:rsidP="009D1579">
      <w:r>
        <w:t>Nimrod International Journal of Prose and Poetry – Editorial Board (2017-19)</w:t>
      </w:r>
    </w:p>
    <w:p w14:paraId="4057565C" w14:textId="77777777" w:rsidR="009D1579" w:rsidRDefault="009D1579" w:rsidP="009D1579">
      <w:r>
        <w:t>Oklahoma Center for the Humanities – Board of Directors (2017-19)</w:t>
      </w:r>
    </w:p>
    <w:p w14:paraId="7198D472" w14:textId="77777777" w:rsidR="009D1579" w:rsidRPr="003A621A" w:rsidRDefault="009D1579" w:rsidP="009D1579">
      <w:r>
        <w:t>University of Tulsa RAW Creative Writing Club – Faculty Advisor (2017-19)</w:t>
      </w:r>
      <w:r>
        <w:rPr>
          <w:smallCaps/>
          <w:szCs w:val="24"/>
          <w:u w:val="single"/>
        </w:rPr>
        <w:t xml:space="preserve"> </w:t>
      </w:r>
    </w:p>
    <w:p w14:paraId="0F1B0F21" w14:textId="77777777" w:rsidR="009D1579" w:rsidRDefault="009D1579" w:rsidP="009D1579">
      <w:pPr>
        <w:pStyle w:val="Heading8"/>
        <w:spacing w:after="120"/>
        <w:rPr>
          <w:smallCaps/>
          <w:szCs w:val="24"/>
          <w:u w:val="single"/>
        </w:rPr>
      </w:pPr>
    </w:p>
    <w:p w14:paraId="1C202641" w14:textId="77777777" w:rsidR="009D1579" w:rsidRPr="00F057D3" w:rsidRDefault="009D1579" w:rsidP="009D1579">
      <w:pPr>
        <w:pStyle w:val="Heading8"/>
        <w:spacing w:after="120"/>
        <w:rPr>
          <w:smallCaps/>
          <w:szCs w:val="24"/>
          <w:u w:val="single"/>
        </w:rPr>
      </w:pPr>
      <w:r>
        <w:rPr>
          <w:smallCaps/>
          <w:szCs w:val="24"/>
          <w:u w:val="single"/>
        </w:rPr>
        <w:t>Public Appearances</w:t>
      </w:r>
    </w:p>
    <w:p w14:paraId="1868471C" w14:textId="77777777" w:rsidR="009D1579" w:rsidRDefault="009D1579" w:rsidP="009D1579">
      <w:pPr>
        <w:rPr>
          <w:i/>
        </w:rPr>
      </w:pPr>
      <w:r>
        <w:rPr>
          <w:i/>
        </w:rPr>
        <w:t>2020</w:t>
      </w:r>
    </w:p>
    <w:p w14:paraId="737CB930" w14:textId="77777777" w:rsidR="009D1579" w:rsidRPr="0069483E" w:rsidRDefault="009D1579" w:rsidP="009D1579">
      <w:pPr>
        <w:pStyle w:val="ListParagraph"/>
        <w:numPr>
          <w:ilvl w:val="0"/>
          <w:numId w:val="18"/>
        </w:numPr>
        <w:rPr>
          <w:i/>
        </w:rPr>
      </w:pPr>
      <w:r>
        <w:rPr>
          <w:iCs/>
        </w:rPr>
        <w:t>Denison University’s Reynolds Young Writers’ Workshop, Granville, OH</w:t>
      </w:r>
    </w:p>
    <w:p w14:paraId="12D9533D" w14:textId="77777777" w:rsidR="009D1579" w:rsidRPr="0084714C" w:rsidRDefault="009D1579" w:rsidP="009D1579">
      <w:pPr>
        <w:pStyle w:val="ListParagraph"/>
        <w:numPr>
          <w:ilvl w:val="0"/>
          <w:numId w:val="18"/>
        </w:numPr>
        <w:rPr>
          <w:i/>
        </w:rPr>
      </w:pPr>
      <w:proofErr w:type="spellStart"/>
      <w:r>
        <w:rPr>
          <w:iCs/>
        </w:rPr>
        <w:t>Ragdale</w:t>
      </w:r>
      <w:proofErr w:type="spellEnd"/>
      <w:r>
        <w:rPr>
          <w:iCs/>
        </w:rPr>
        <w:t xml:space="preserve"> resident reading, Lake Forest, IL (Kaveh Akbar, Laurie Frankel, Benjamin Dreyer, et al)</w:t>
      </w:r>
    </w:p>
    <w:p w14:paraId="365AF4BF" w14:textId="77777777" w:rsidR="009D1579" w:rsidRDefault="009D1579" w:rsidP="009D1579">
      <w:pPr>
        <w:rPr>
          <w:i/>
        </w:rPr>
      </w:pPr>
    </w:p>
    <w:p w14:paraId="5A6C15F5" w14:textId="77777777" w:rsidR="009D1579" w:rsidRDefault="009D1579" w:rsidP="009D1579">
      <w:pPr>
        <w:rPr>
          <w:i/>
        </w:rPr>
      </w:pPr>
      <w:r>
        <w:rPr>
          <w:i/>
        </w:rPr>
        <w:t>2019</w:t>
      </w:r>
    </w:p>
    <w:p w14:paraId="7F933849" w14:textId="77777777" w:rsidR="009D1579" w:rsidRPr="001C47BD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rPr>
          <w:iCs/>
        </w:rPr>
        <w:t xml:space="preserve">Kenyon Review Literary Festival panel, Gambier, OH (Ira </w:t>
      </w:r>
      <w:proofErr w:type="spellStart"/>
      <w:r>
        <w:rPr>
          <w:iCs/>
        </w:rPr>
        <w:t>Sukrungruang</w:t>
      </w:r>
      <w:proofErr w:type="spellEnd"/>
      <w:r>
        <w:rPr>
          <w:iCs/>
        </w:rPr>
        <w:t xml:space="preserve">, Orchid Tierney, Ruth </w:t>
      </w:r>
      <w:proofErr w:type="spellStart"/>
      <w:r>
        <w:rPr>
          <w:iCs/>
        </w:rPr>
        <w:t>Awad</w:t>
      </w:r>
      <w:proofErr w:type="spellEnd"/>
      <w:r>
        <w:rPr>
          <w:iCs/>
        </w:rPr>
        <w:t>)</w:t>
      </w:r>
    </w:p>
    <w:p w14:paraId="4DE33205" w14:textId="77777777" w:rsidR="009D1579" w:rsidRPr="009D4F99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rPr>
          <w:iCs/>
        </w:rPr>
        <w:t xml:space="preserve">Story Magazine reading, Columbus, OH (Ira </w:t>
      </w:r>
      <w:proofErr w:type="spellStart"/>
      <w:r>
        <w:rPr>
          <w:iCs/>
        </w:rPr>
        <w:t>Sukrungruang</w:t>
      </w:r>
      <w:proofErr w:type="spellEnd"/>
      <w:r>
        <w:rPr>
          <w:iCs/>
        </w:rPr>
        <w:t>)</w:t>
      </w:r>
    </w:p>
    <w:p w14:paraId="2002BA11" w14:textId="77777777" w:rsidR="009D1579" w:rsidRPr="009D4F99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rPr>
          <w:iCs/>
        </w:rPr>
        <w:t xml:space="preserve">“Writers for Migrant Justice,” Gambier, OH (Ira </w:t>
      </w:r>
      <w:proofErr w:type="spellStart"/>
      <w:r>
        <w:rPr>
          <w:iCs/>
        </w:rPr>
        <w:t>Sukrungruang</w:t>
      </w:r>
      <w:proofErr w:type="spellEnd"/>
      <w:r>
        <w:rPr>
          <w:iCs/>
        </w:rPr>
        <w:t>, Orchid Tierney, Molly McCully Brown)</w:t>
      </w:r>
    </w:p>
    <w:p w14:paraId="23A8E642" w14:textId="77777777" w:rsidR="009D1579" w:rsidRPr="00BF7DB4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rPr>
          <w:iCs/>
        </w:rPr>
        <w:t>A Conversation with Rachel Kushner, Congregation B’nai Emunah, Tulsa, OK</w:t>
      </w:r>
    </w:p>
    <w:p w14:paraId="219641C7" w14:textId="77777777" w:rsidR="009D1579" w:rsidRPr="00496085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t>A Conversation with Peter Heller, Magic City Books, Tulsa, OK</w:t>
      </w:r>
    </w:p>
    <w:p w14:paraId="1C6633EE" w14:textId="77777777" w:rsidR="009D1579" w:rsidRPr="00496085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t>Keynote address, Tulsa City County Library Creative Writing Contest Awards Ceremony, Tulsa, OK</w:t>
      </w:r>
    </w:p>
    <w:p w14:paraId="17E2F3A0" w14:textId="77777777" w:rsidR="009D1579" w:rsidRDefault="009D1579" w:rsidP="009D1579">
      <w:pPr>
        <w:rPr>
          <w:i/>
        </w:rPr>
      </w:pPr>
    </w:p>
    <w:p w14:paraId="78A90382" w14:textId="77777777" w:rsidR="009D1579" w:rsidRDefault="009D1579" w:rsidP="009D1579">
      <w:pPr>
        <w:rPr>
          <w:i/>
        </w:rPr>
      </w:pPr>
      <w:r>
        <w:rPr>
          <w:i/>
        </w:rPr>
        <w:t>2018</w:t>
      </w:r>
    </w:p>
    <w:p w14:paraId="06F88FE3" w14:textId="77777777" w:rsidR="009D1579" w:rsidRPr="00725B2F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t>Pan-European MFA faculty reading, Vienna, Austria (Alice Miller)</w:t>
      </w:r>
    </w:p>
    <w:p w14:paraId="08B49C1C" w14:textId="77777777" w:rsidR="009D1579" w:rsidRPr="00E57362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t>Brandeis Book &amp; Author Luncheon, Boca Raton, FL (Peter Heller, Andrew Gross, Shanthi Sekaran)</w:t>
      </w:r>
    </w:p>
    <w:p w14:paraId="13D58AD5" w14:textId="77777777" w:rsidR="009D1579" w:rsidRPr="00981305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t>George Saunders reading, Tulsa, OK (introduction)</w:t>
      </w:r>
    </w:p>
    <w:p w14:paraId="023BCAC0" w14:textId="77777777" w:rsidR="009D1579" w:rsidRPr="00981305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t xml:space="preserve">The Corporation of </w:t>
      </w:r>
      <w:proofErr w:type="spellStart"/>
      <w:r>
        <w:t>Yaddo</w:t>
      </w:r>
      <w:proofErr w:type="spellEnd"/>
      <w:r>
        <w:t>, Saratoga Springs, NY (reading)</w:t>
      </w:r>
    </w:p>
    <w:p w14:paraId="4ADDD229" w14:textId="77777777" w:rsidR="009D1579" w:rsidRPr="001205FF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t>Playa Summer Lake, Summer Lake, OR (reading)</w:t>
      </w:r>
    </w:p>
    <w:p w14:paraId="3AD44165" w14:textId="77777777" w:rsidR="009D1579" w:rsidRPr="00495391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t>Jennifer Croft reading, Tulsa, OK (introduction)</w:t>
      </w:r>
    </w:p>
    <w:p w14:paraId="7BDD89A4" w14:textId="77777777" w:rsidR="009D1579" w:rsidRPr="00CF1D5C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t>Brandon Hobson reading, Tulsa, OK (introduction, Q&amp;A)</w:t>
      </w:r>
    </w:p>
    <w:p w14:paraId="7CF6637E" w14:textId="77777777" w:rsidR="009D1579" w:rsidRPr="00FA0917" w:rsidRDefault="009D1579" w:rsidP="009D1579">
      <w:pPr>
        <w:pStyle w:val="ListParagraph"/>
        <w:numPr>
          <w:ilvl w:val="0"/>
          <w:numId w:val="14"/>
        </w:numPr>
        <w:rPr>
          <w:i/>
        </w:rPr>
      </w:pPr>
      <w:proofErr w:type="spellStart"/>
      <w:r>
        <w:t>Aminatta</w:t>
      </w:r>
      <w:proofErr w:type="spellEnd"/>
      <w:r>
        <w:t xml:space="preserve"> </w:t>
      </w:r>
      <w:proofErr w:type="spellStart"/>
      <w:r>
        <w:t>Forna</w:t>
      </w:r>
      <w:proofErr w:type="spellEnd"/>
      <w:r>
        <w:t xml:space="preserve"> reading, Tulsa, OK (introduction, Q&amp;A)</w:t>
      </w:r>
    </w:p>
    <w:p w14:paraId="1353CFFD" w14:textId="77777777" w:rsidR="009D1579" w:rsidRPr="00495391" w:rsidRDefault="009D1579" w:rsidP="009D1579">
      <w:pPr>
        <w:pStyle w:val="ListParagraph"/>
        <w:numPr>
          <w:ilvl w:val="0"/>
          <w:numId w:val="14"/>
        </w:numPr>
        <w:rPr>
          <w:i/>
        </w:rPr>
      </w:pPr>
      <w:r>
        <w:t>The MacDowell Colony, Peterborough, NH (reading)</w:t>
      </w:r>
    </w:p>
    <w:p w14:paraId="115ED017" w14:textId="77777777" w:rsidR="009D1579" w:rsidRDefault="009D1579" w:rsidP="009D1579">
      <w:pPr>
        <w:rPr>
          <w:i/>
        </w:rPr>
      </w:pPr>
    </w:p>
    <w:p w14:paraId="7D61B827" w14:textId="77777777" w:rsidR="009D1579" w:rsidRDefault="009D1579" w:rsidP="009D1579">
      <w:pPr>
        <w:rPr>
          <w:i/>
        </w:rPr>
      </w:pPr>
      <w:r>
        <w:rPr>
          <w:i/>
        </w:rPr>
        <w:t>2017</w:t>
      </w:r>
    </w:p>
    <w:p w14:paraId="28E29A0B" w14:textId="77777777" w:rsidR="009D1579" w:rsidRPr="00E57362" w:rsidRDefault="009D1579" w:rsidP="009D1579">
      <w:pPr>
        <w:pStyle w:val="ListParagraph"/>
        <w:numPr>
          <w:ilvl w:val="0"/>
          <w:numId w:val="13"/>
        </w:numPr>
        <w:rPr>
          <w:i/>
        </w:rPr>
      </w:pPr>
      <w:r>
        <w:t>Chikaskia Literary Festival, Tonkawa, OK (reading, signing)</w:t>
      </w:r>
    </w:p>
    <w:p w14:paraId="183C64CD" w14:textId="77777777" w:rsidR="009D1579" w:rsidRPr="00E57362" w:rsidRDefault="009D1579" w:rsidP="009D1579">
      <w:pPr>
        <w:pStyle w:val="ListParagraph"/>
        <w:numPr>
          <w:ilvl w:val="0"/>
          <w:numId w:val="13"/>
        </w:numPr>
        <w:rPr>
          <w:i/>
        </w:rPr>
      </w:pPr>
      <w:r>
        <w:t xml:space="preserve">Tom </w:t>
      </w:r>
      <w:proofErr w:type="spellStart"/>
      <w:r>
        <w:t>Perotta</w:t>
      </w:r>
      <w:proofErr w:type="spellEnd"/>
      <w:r>
        <w:t xml:space="preserve"> reading, Tulsa, OK (introduction)</w:t>
      </w:r>
    </w:p>
    <w:p w14:paraId="5FF3C6EA" w14:textId="77777777" w:rsidR="009D1579" w:rsidRPr="00E57362" w:rsidRDefault="009D1579" w:rsidP="009D1579">
      <w:pPr>
        <w:pStyle w:val="ListParagraph"/>
        <w:numPr>
          <w:ilvl w:val="0"/>
          <w:numId w:val="13"/>
        </w:numPr>
        <w:rPr>
          <w:i/>
        </w:rPr>
      </w:pPr>
      <w:r>
        <w:t>Alison Wellford reading, Tulsa, OK (introduction)</w:t>
      </w:r>
    </w:p>
    <w:p w14:paraId="2622F2EC" w14:textId="77777777" w:rsidR="009D1579" w:rsidRPr="00456311" w:rsidRDefault="009D1579" w:rsidP="009D1579">
      <w:pPr>
        <w:pStyle w:val="ListParagraph"/>
        <w:numPr>
          <w:ilvl w:val="0"/>
          <w:numId w:val="13"/>
        </w:numPr>
        <w:rPr>
          <w:i/>
        </w:rPr>
      </w:pPr>
      <w:proofErr w:type="spellStart"/>
      <w:r>
        <w:t>Ibtisam</w:t>
      </w:r>
      <w:proofErr w:type="spellEnd"/>
      <w:r>
        <w:t xml:space="preserve"> Barakat reading, Tulsa, OK (introduction, Q&amp;A)</w:t>
      </w:r>
    </w:p>
    <w:p w14:paraId="25CE2180" w14:textId="77777777" w:rsidR="009D1579" w:rsidRPr="00456311" w:rsidRDefault="009D1579" w:rsidP="009D1579">
      <w:pPr>
        <w:pStyle w:val="ListParagraph"/>
        <w:numPr>
          <w:ilvl w:val="0"/>
          <w:numId w:val="13"/>
        </w:numPr>
        <w:rPr>
          <w:i/>
        </w:rPr>
      </w:pPr>
      <w:r>
        <w:t>“Writing Through the Hard Parts,” Nimrod International Journal Conference for Readers &amp; Writers, Tulsa, OK (panel moderator, Jericho Brown, Laura Van Den Berg)</w:t>
      </w:r>
    </w:p>
    <w:p w14:paraId="6FE7F633" w14:textId="77777777" w:rsidR="009D1579" w:rsidRDefault="009D1579" w:rsidP="009D1579">
      <w:pPr>
        <w:rPr>
          <w:i/>
        </w:rPr>
      </w:pPr>
    </w:p>
    <w:p w14:paraId="30DD0667" w14:textId="77777777" w:rsidR="009D1579" w:rsidRDefault="009D1579" w:rsidP="009D1579">
      <w:pPr>
        <w:rPr>
          <w:i/>
        </w:rPr>
      </w:pPr>
      <w:r>
        <w:rPr>
          <w:i/>
        </w:rPr>
        <w:t>2016</w:t>
      </w:r>
    </w:p>
    <w:p w14:paraId="2A4B6B45" w14:textId="77777777" w:rsidR="009D1579" w:rsidRPr="003F4BD0" w:rsidRDefault="009D1579" w:rsidP="009D1579">
      <w:pPr>
        <w:pStyle w:val="ListParagraph"/>
        <w:numPr>
          <w:ilvl w:val="0"/>
          <w:numId w:val="12"/>
        </w:numPr>
        <w:rPr>
          <w:i/>
        </w:rPr>
      </w:pPr>
      <w:r>
        <w:t>A Moveable Feast, Winston-Salem, NC (could not appear due to weather)</w:t>
      </w:r>
    </w:p>
    <w:p w14:paraId="2A5F0558" w14:textId="77777777" w:rsidR="009D1579" w:rsidRPr="00F60F11" w:rsidRDefault="009D1579" w:rsidP="009D1579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 xml:space="preserve">The Unraveling of Mercy Louis </w:t>
      </w:r>
      <w:r>
        <w:t xml:space="preserve">Paperback Book Launch, Oklahoma Center for the Humanities, Tulsa, OK </w:t>
      </w:r>
    </w:p>
    <w:p w14:paraId="1A5CBB31" w14:textId="77777777" w:rsidR="009D1579" w:rsidRPr="00F60F11" w:rsidRDefault="009D1579" w:rsidP="009D1579">
      <w:pPr>
        <w:pStyle w:val="ListParagraph"/>
        <w:numPr>
          <w:ilvl w:val="0"/>
          <w:numId w:val="12"/>
        </w:numPr>
        <w:rPr>
          <w:i/>
        </w:rPr>
      </w:pPr>
      <w:r>
        <w:t xml:space="preserve">“Dangerous Lives of Young Women in Fiction,” </w:t>
      </w:r>
      <w:proofErr w:type="spellStart"/>
      <w:r>
        <w:t>BookCourt</w:t>
      </w:r>
      <w:proofErr w:type="spellEnd"/>
      <w:r>
        <w:t>, Brooklyn, NY (panel, Tracy O’Neill, Kimberly McCreight, Robin Wasserman, Miranda Beverly-Whittemore)</w:t>
      </w:r>
    </w:p>
    <w:p w14:paraId="7285FF72" w14:textId="77777777" w:rsidR="009D1579" w:rsidRPr="00553235" w:rsidRDefault="009D1579" w:rsidP="009D1579">
      <w:pPr>
        <w:pStyle w:val="ListParagraph"/>
        <w:numPr>
          <w:ilvl w:val="0"/>
          <w:numId w:val="12"/>
        </w:numPr>
        <w:rPr>
          <w:i/>
        </w:rPr>
      </w:pPr>
      <w:r>
        <w:t>Oklahoma Library Association Sequoyah Luncheon, Tulsa, OK (keynote)</w:t>
      </w:r>
    </w:p>
    <w:p w14:paraId="19A59E8B" w14:textId="77777777" w:rsidR="009D1579" w:rsidRPr="00BF5F68" w:rsidRDefault="009D1579" w:rsidP="009D1579">
      <w:pPr>
        <w:pStyle w:val="ListParagraph"/>
        <w:numPr>
          <w:ilvl w:val="0"/>
          <w:numId w:val="12"/>
        </w:numPr>
        <w:rPr>
          <w:i/>
        </w:rPr>
      </w:pPr>
      <w:r>
        <w:t xml:space="preserve">“Complicated Women,” Arkansas Literary Festival, Little Rock, AR (panel, signing with Ashley </w:t>
      </w:r>
      <w:proofErr w:type="spellStart"/>
      <w:r>
        <w:t>Warlick</w:t>
      </w:r>
      <w:proofErr w:type="spellEnd"/>
      <w:r>
        <w:t>)</w:t>
      </w:r>
    </w:p>
    <w:p w14:paraId="01C00428" w14:textId="77777777" w:rsidR="009D1579" w:rsidRPr="00F40ECA" w:rsidRDefault="009D1579" w:rsidP="009D1579">
      <w:pPr>
        <w:pStyle w:val="ListParagraph"/>
        <w:numPr>
          <w:ilvl w:val="0"/>
          <w:numId w:val="12"/>
        </w:numPr>
        <w:rPr>
          <w:i/>
        </w:rPr>
      </w:pPr>
      <w:r>
        <w:t>Top Ten Haute Young Authors, Friends of the SMU Libraries, Dallas, TX (talk, signing)</w:t>
      </w:r>
    </w:p>
    <w:p w14:paraId="3E6C14D9" w14:textId="77777777" w:rsidR="009D1579" w:rsidRPr="00F40ECA" w:rsidRDefault="009D1579" w:rsidP="009D1579">
      <w:pPr>
        <w:pStyle w:val="ListParagraph"/>
        <w:numPr>
          <w:ilvl w:val="0"/>
          <w:numId w:val="12"/>
        </w:numPr>
        <w:rPr>
          <w:i/>
        </w:rPr>
      </w:pPr>
      <w:r>
        <w:t xml:space="preserve">Pan European MFA Faculty Reading, Dublin, Ireland </w:t>
      </w:r>
    </w:p>
    <w:p w14:paraId="5368AA04" w14:textId="77777777" w:rsidR="009D1579" w:rsidRPr="00E57362" w:rsidRDefault="009D1579" w:rsidP="009D1579">
      <w:pPr>
        <w:pStyle w:val="ListParagraph"/>
        <w:numPr>
          <w:ilvl w:val="0"/>
          <w:numId w:val="12"/>
        </w:numPr>
        <w:rPr>
          <w:i/>
        </w:rPr>
      </w:pPr>
      <w:r>
        <w:t xml:space="preserve">University of Tulsa Creative Writing Major Launch, Tulsa, OK (panels, introductions, Q&amp;As with Phil Klay, Rilla Askew, Vu Tran, Benjamin </w:t>
      </w:r>
      <w:proofErr w:type="spellStart"/>
      <w:r>
        <w:t>Lytal</w:t>
      </w:r>
      <w:proofErr w:type="spellEnd"/>
      <w:r>
        <w:t>)</w:t>
      </w:r>
    </w:p>
    <w:p w14:paraId="714F3C7C" w14:textId="77777777" w:rsidR="009D1579" w:rsidRPr="00620369" w:rsidRDefault="009D1579" w:rsidP="009D1579">
      <w:pPr>
        <w:pStyle w:val="ListParagraph"/>
        <w:numPr>
          <w:ilvl w:val="0"/>
          <w:numId w:val="12"/>
        </w:numPr>
        <w:rPr>
          <w:i/>
        </w:rPr>
      </w:pPr>
      <w:r>
        <w:t xml:space="preserve">Hisham </w:t>
      </w:r>
      <w:proofErr w:type="spellStart"/>
      <w:r>
        <w:t>Matar</w:t>
      </w:r>
      <w:proofErr w:type="spellEnd"/>
      <w:r>
        <w:t xml:space="preserve"> reading (introduction, Q&amp;A)</w:t>
      </w:r>
    </w:p>
    <w:p w14:paraId="07D04382" w14:textId="77777777" w:rsidR="009D1579" w:rsidRDefault="009D1579" w:rsidP="009D1579">
      <w:pPr>
        <w:rPr>
          <w:i/>
        </w:rPr>
      </w:pPr>
    </w:p>
    <w:p w14:paraId="5BBA796A" w14:textId="77777777" w:rsidR="009D1579" w:rsidRDefault="009D1579" w:rsidP="009D1579">
      <w:pPr>
        <w:rPr>
          <w:i/>
        </w:rPr>
      </w:pPr>
    </w:p>
    <w:p w14:paraId="1BD0B146" w14:textId="77777777" w:rsidR="009D1579" w:rsidRDefault="009D1579" w:rsidP="009D1579">
      <w:pPr>
        <w:rPr>
          <w:i/>
        </w:rPr>
      </w:pPr>
      <w:r>
        <w:rPr>
          <w:i/>
        </w:rPr>
        <w:t>2015</w:t>
      </w:r>
    </w:p>
    <w:p w14:paraId="302D9522" w14:textId="77777777" w:rsidR="009D1579" w:rsidRPr="007E7CA2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Brazos Bookstore, Houston, TX (reading, signing)</w:t>
      </w:r>
    </w:p>
    <w:p w14:paraId="5FBF16DC" w14:textId="77777777" w:rsidR="009D1579" w:rsidRPr="006B3A1C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BookPeople, Austin, TX (reading, signing)</w:t>
      </w:r>
    </w:p>
    <w:p w14:paraId="40DCEA23" w14:textId="77777777" w:rsidR="009D1579" w:rsidRPr="006B3A1C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Lake Travis High School, Austin, TX (talk, signing)</w:t>
      </w:r>
    </w:p>
    <w:p w14:paraId="760F0FFC" w14:textId="77777777" w:rsidR="009D1579" w:rsidRPr="006B3A1C" w:rsidRDefault="009D1579" w:rsidP="009D1579">
      <w:pPr>
        <w:pStyle w:val="ListParagraph"/>
        <w:numPr>
          <w:ilvl w:val="0"/>
          <w:numId w:val="11"/>
        </w:numPr>
        <w:rPr>
          <w:i/>
        </w:rPr>
      </w:pPr>
      <w:proofErr w:type="spellStart"/>
      <w:r>
        <w:t>BookPassage</w:t>
      </w:r>
      <w:proofErr w:type="spellEnd"/>
      <w:r>
        <w:t>, San Francisco, CA (reading, signing)</w:t>
      </w:r>
    </w:p>
    <w:p w14:paraId="3AE53D7E" w14:textId="77777777" w:rsidR="009D1579" w:rsidRPr="006B3A1C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A Great Good Place for Books, Oakland, CA (reading, signing)</w:t>
      </w:r>
    </w:p>
    <w:p w14:paraId="0774E9DC" w14:textId="77777777" w:rsidR="009D1579" w:rsidRPr="006B3A1C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 xml:space="preserve">Write </w:t>
      </w:r>
      <w:proofErr w:type="gramStart"/>
      <w:r>
        <w:t>On</w:t>
      </w:r>
      <w:proofErr w:type="gramEnd"/>
      <w:r>
        <w:t xml:space="preserve"> Mamas, Mill Valley, CA (talk, signing)</w:t>
      </w:r>
    </w:p>
    <w:p w14:paraId="2B3C63A8" w14:textId="77777777" w:rsidR="009D1579" w:rsidRPr="00E505C6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Book Depot, Mill Valley, CA (reading, signing)</w:t>
      </w:r>
    </w:p>
    <w:p w14:paraId="46C7E97D" w14:textId="77777777" w:rsidR="009D1579" w:rsidRPr="00E505C6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Well Read Books, Fulton, MO (reading, signing)</w:t>
      </w:r>
    </w:p>
    <w:p w14:paraId="7E5548DB" w14:textId="77777777" w:rsidR="009D1579" w:rsidRPr="00E505C6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Left Bank Books, St. Louis, MO (reading, signing)</w:t>
      </w:r>
    </w:p>
    <w:p w14:paraId="28D901B4" w14:textId="77777777" w:rsidR="009D1579" w:rsidRPr="00E505C6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Lake Travis Community Library, Lakeway, TX (reading, signing)</w:t>
      </w:r>
    </w:p>
    <w:p w14:paraId="282331E1" w14:textId="77777777" w:rsidR="009D1579" w:rsidRPr="00E505C6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Daniel Boone Regional Library, Columbia, MO (reading, signing)</w:t>
      </w:r>
    </w:p>
    <w:p w14:paraId="693D5642" w14:textId="77777777" w:rsidR="009D1579" w:rsidRPr="00930F37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Missouri River Regional Library, Jefferson City, MO (reading, signing)</w:t>
      </w:r>
    </w:p>
    <w:p w14:paraId="712313CA" w14:textId="77777777" w:rsidR="009D1579" w:rsidRPr="00930F37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Boone County Historical Society, Columbia, MO (reading, signing)</w:t>
      </w:r>
    </w:p>
    <w:p w14:paraId="69BB2936" w14:textId="77777777" w:rsidR="009D1579" w:rsidRPr="00E57362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Columbia Independent School, Columbia, MO (talk, signing)</w:t>
      </w:r>
    </w:p>
    <w:p w14:paraId="4C28EE22" w14:textId="77777777" w:rsidR="009D1579" w:rsidRPr="00836EE1" w:rsidRDefault="009D1579" w:rsidP="009D1579">
      <w:pPr>
        <w:pStyle w:val="ListParagraph"/>
        <w:numPr>
          <w:ilvl w:val="0"/>
          <w:numId w:val="11"/>
        </w:numPr>
        <w:rPr>
          <w:i/>
        </w:rPr>
      </w:pPr>
      <w:proofErr w:type="spellStart"/>
      <w:r>
        <w:t>BookSmart</w:t>
      </w:r>
      <w:proofErr w:type="spellEnd"/>
      <w:r>
        <w:t xml:space="preserve"> Tulsa, Tulsa, OK (reading, Q&amp;A)</w:t>
      </w:r>
    </w:p>
    <w:p w14:paraId="59446F4F" w14:textId="77777777" w:rsidR="009D1579" w:rsidRPr="00836EE1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 xml:space="preserve">“Jogging Memories,” Texas Book Festival, Austin, TX (panel, signing with Jill Alexander </w:t>
      </w:r>
      <w:proofErr w:type="spellStart"/>
      <w:r>
        <w:t>Essbaum</w:t>
      </w:r>
      <w:proofErr w:type="spellEnd"/>
      <w:r>
        <w:t>)</w:t>
      </w:r>
    </w:p>
    <w:p w14:paraId="316F0530" w14:textId="77777777" w:rsidR="009D1579" w:rsidRPr="00523BA7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 xml:space="preserve">Exquisite Corpse with Slice Magazine &amp; PEN America, Texas Book Festival, Austin, TX (Neal Pollack, Sarah McCoy, Marisa </w:t>
      </w:r>
      <w:proofErr w:type="spellStart"/>
      <w:r>
        <w:t>Marchetto</w:t>
      </w:r>
      <w:proofErr w:type="spellEnd"/>
      <w:r>
        <w:t>, Sung J. Woo)</w:t>
      </w:r>
    </w:p>
    <w:p w14:paraId="0B26D3F7" w14:textId="77777777" w:rsidR="009D1579" w:rsidRPr="00523BA7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Jennifer DuBois reading (introduction, Q&amp;A)</w:t>
      </w:r>
    </w:p>
    <w:p w14:paraId="6B9E4FD1" w14:textId="77777777" w:rsidR="009D1579" w:rsidRPr="00523BA7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Victoria Kelly reading (introduction, Q&amp;A)</w:t>
      </w:r>
    </w:p>
    <w:p w14:paraId="336901C2" w14:textId="77777777" w:rsidR="009D1579" w:rsidRPr="0086083F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Mary Helen Specht reading (introduction, Q&amp;A)</w:t>
      </w:r>
    </w:p>
    <w:p w14:paraId="5E753AA1" w14:textId="77777777" w:rsidR="009D1579" w:rsidRPr="00A5792E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Louisiana Book Festival, Baton Rouge, LA (could not appear for family reasons)</w:t>
      </w:r>
    </w:p>
    <w:p w14:paraId="52571372" w14:textId="77777777" w:rsidR="009D1579" w:rsidRPr="00A5792E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Chapters: Tulsa City County Libraries, Tulsa, OK (talk, reading)</w:t>
      </w:r>
    </w:p>
    <w:p w14:paraId="7191D7E6" w14:textId="77777777" w:rsidR="009D1579" w:rsidRPr="001516BA" w:rsidRDefault="009D1579" w:rsidP="009D1579">
      <w:pPr>
        <w:pStyle w:val="ListParagraph"/>
        <w:numPr>
          <w:ilvl w:val="0"/>
          <w:numId w:val="11"/>
        </w:numPr>
        <w:rPr>
          <w:i/>
        </w:rPr>
      </w:pPr>
      <w:r>
        <w:t>Local and national book club appearances and Skype session</w:t>
      </w:r>
    </w:p>
    <w:p w14:paraId="03148A72" w14:textId="77777777" w:rsidR="009D1579" w:rsidRDefault="009D1579" w:rsidP="009D1579">
      <w:pPr>
        <w:rPr>
          <w:i/>
        </w:rPr>
      </w:pPr>
    </w:p>
    <w:p w14:paraId="460FDC81" w14:textId="77777777" w:rsidR="009D1579" w:rsidRDefault="009D1579" w:rsidP="009D1579">
      <w:pPr>
        <w:rPr>
          <w:i/>
        </w:rPr>
      </w:pPr>
      <w:r>
        <w:rPr>
          <w:i/>
        </w:rPr>
        <w:t>2014</w:t>
      </w:r>
    </w:p>
    <w:p w14:paraId="698B1755" w14:textId="77777777" w:rsidR="009D1579" w:rsidRDefault="009D1579" w:rsidP="009D1579">
      <w:pPr>
        <w:pStyle w:val="ListParagraph"/>
        <w:numPr>
          <w:ilvl w:val="0"/>
          <w:numId w:val="8"/>
        </w:numPr>
      </w:pPr>
      <w:r>
        <w:t xml:space="preserve">“Readers &amp; Writers,” Baton Rouge, LA (reading, James Wilcox, Lara </w:t>
      </w:r>
      <w:proofErr w:type="spellStart"/>
      <w:r>
        <w:t>Glenum</w:t>
      </w:r>
      <w:proofErr w:type="spellEnd"/>
      <w:r>
        <w:t xml:space="preserve">, Mari </w:t>
      </w:r>
      <w:proofErr w:type="spellStart"/>
      <w:r>
        <w:t>Kornhauser</w:t>
      </w:r>
      <w:proofErr w:type="spellEnd"/>
      <w:r>
        <w:t>)</w:t>
      </w:r>
    </w:p>
    <w:p w14:paraId="180AF9E3" w14:textId="77777777" w:rsidR="009D1579" w:rsidRDefault="009D1579" w:rsidP="009D1579">
      <w:pPr>
        <w:pStyle w:val="ListParagraph"/>
        <w:numPr>
          <w:ilvl w:val="0"/>
          <w:numId w:val="8"/>
        </w:numPr>
      </w:pPr>
      <w:r>
        <w:t>Little Dixie Regional Library, Moberly, MO (talk, reading, signing)</w:t>
      </w:r>
    </w:p>
    <w:p w14:paraId="7821436A" w14:textId="77777777" w:rsidR="009D1579" w:rsidRDefault="009D1579" w:rsidP="009D1579">
      <w:pPr>
        <w:pStyle w:val="ListParagraph"/>
        <w:numPr>
          <w:ilvl w:val="0"/>
          <w:numId w:val="8"/>
        </w:numPr>
      </w:pPr>
      <w:r>
        <w:t>“Celebrate Local Authors Day,” Daniel Boone Regional Library, Columbia, MO (opening remarks)</w:t>
      </w:r>
    </w:p>
    <w:p w14:paraId="2F24446D" w14:textId="77777777" w:rsidR="009D1579" w:rsidRDefault="009D1579" w:rsidP="009D1579">
      <w:pPr>
        <w:pStyle w:val="ListParagraph"/>
        <w:numPr>
          <w:ilvl w:val="0"/>
          <w:numId w:val="8"/>
        </w:numPr>
      </w:pPr>
      <w:r>
        <w:t>Local and national book club appearances and Skype sessions</w:t>
      </w:r>
    </w:p>
    <w:p w14:paraId="1D61DA73" w14:textId="77777777" w:rsidR="009D1579" w:rsidRDefault="009D1579" w:rsidP="009D1579">
      <w:pPr>
        <w:rPr>
          <w:i/>
        </w:rPr>
      </w:pPr>
    </w:p>
    <w:p w14:paraId="4E0620E1" w14:textId="77777777" w:rsidR="009D1579" w:rsidRDefault="009D1579" w:rsidP="009D1579">
      <w:pPr>
        <w:rPr>
          <w:i/>
        </w:rPr>
      </w:pPr>
      <w:r>
        <w:rPr>
          <w:i/>
        </w:rPr>
        <w:t>2013</w:t>
      </w:r>
    </w:p>
    <w:p w14:paraId="5C282CEE" w14:textId="77777777" w:rsidR="009D1579" w:rsidRDefault="009D1579" w:rsidP="009D1579">
      <w:pPr>
        <w:pStyle w:val="ListParagraph"/>
        <w:numPr>
          <w:ilvl w:val="0"/>
          <w:numId w:val="9"/>
        </w:numPr>
      </w:pPr>
      <w:r>
        <w:t>“Indies First,” Well Read Books, Fulton, MO (signing)</w:t>
      </w:r>
    </w:p>
    <w:p w14:paraId="0C509476" w14:textId="77777777" w:rsidR="009D1579" w:rsidRDefault="009D1579" w:rsidP="009D1579">
      <w:pPr>
        <w:pStyle w:val="ListParagraph"/>
        <w:numPr>
          <w:ilvl w:val="0"/>
          <w:numId w:val="9"/>
        </w:numPr>
      </w:pPr>
      <w:r>
        <w:t>Missouri River Regional Library, Jefferson City, MO (talk, reading, signing)</w:t>
      </w:r>
    </w:p>
    <w:p w14:paraId="0A5C18DC" w14:textId="77777777" w:rsidR="009D1579" w:rsidRDefault="009D1579" w:rsidP="009D1579">
      <w:pPr>
        <w:pStyle w:val="ListParagraph"/>
        <w:numPr>
          <w:ilvl w:val="0"/>
          <w:numId w:val="9"/>
        </w:numPr>
      </w:pPr>
      <w:r>
        <w:t>One Read Author Talk, Columbia College, Columbia, MO (keynote address)</w:t>
      </w:r>
    </w:p>
    <w:p w14:paraId="0A3266EC" w14:textId="77777777" w:rsidR="009D1579" w:rsidRDefault="009D1579" w:rsidP="009D1579">
      <w:pPr>
        <w:pStyle w:val="ListParagraph"/>
        <w:numPr>
          <w:ilvl w:val="0"/>
          <w:numId w:val="9"/>
        </w:numPr>
      </w:pPr>
      <w:r>
        <w:t>“Home: A One Read Art Show,” Columbia, MO (reading, signing)</w:t>
      </w:r>
    </w:p>
    <w:p w14:paraId="4AA32BA6" w14:textId="77777777" w:rsidR="009D1579" w:rsidRDefault="009D1579" w:rsidP="009D1579">
      <w:pPr>
        <w:pStyle w:val="ListParagraph"/>
        <w:numPr>
          <w:ilvl w:val="0"/>
          <w:numId w:val="9"/>
        </w:numPr>
      </w:pPr>
      <w:r>
        <w:t>Golden Key Kiwanis Club, Columbia, MO (talk, reading)</w:t>
      </w:r>
    </w:p>
    <w:p w14:paraId="70CE56D1" w14:textId="77777777" w:rsidR="009D1579" w:rsidRDefault="009D1579" w:rsidP="009D1579">
      <w:pPr>
        <w:pStyle w:val="ListParagraph"/>
        <w:numPr>
          <w:ilvl w:val="0"/>
          <w:numId w:val="9"/>
        </w:numPr>
      </w:pPr>
      <w:r>
        <w:t>Columbia Independent School (talk, reading)</w:t>
      </w:r>
    </w:p>
    <w:p w14:paraId="36E59620" w14:textId="77777777" w:rsidR="009D1579" w:rsidRDefault="009D1579" w:rsidP="009D1579">
      <w:pPr>
        <w:pStyle w:val="ListParagraph"/>
        <w:numPr>
          <w:ilvl w:val="0"/>
          <w:numId w:val="9"/>
        </w:numPr>
      </w:pPr>
      <w:r>
        <w:t>“Intersection,” KBIA-NPR radio &amp; television program (author roundtable)</w:t>
      </w:r>
    </w:p>
    <w:p w14:paraId="20BD0964" w14:textId="77777777" w:rsidR="009D1579" w:rsidRDefault="009D1579" w:rsidP="009D1579">
      <w:pPr>
        <w:pStyle w:val="ListParagraph"/>
        <w:numPr>
          <w:ilvl w:val="0"/>
          <w:numId w:val="9"/>
        </w:numPr>
      </w:pPr>
      <w:r>
        <w:t>“Off the Clock,” KBIA-NPR radio program (interview)</w:t>
      </w:r>
    </w:p>
    <w:p w14:paraId="0F1E0AE9" w14:textId="77777777" w:rsidR="009D1579" w:rsidRDefault="009D1579" w:rsidP="009D1579">
      <w:pPr>
        <w:pStyle w:val="ListParagraph"/>
        <w:numPr>
          <w:ilvl w:val="0"/>
          <w:numId w:val="9"/>
        </w:numPr>
      </w:pPr>
      <w:r>
        <w:lastRenderedPageBreak/>
        <w:t>“Columbia Morning with David Lile,” KFRU radio program (interview)</w:t>
      </w:r>
    </w:p>
    <w:p w14:paraId="0E954E5C" w14:textId="77777777" w:rsidR="009D1579" w:rsidRDefault="009D1579" w:rsidP="009D1579">
      <w:pPr>
        <w:pStyle w:val="ListParagraph"/>
        <w:numPr>
          <w:ilvl w:val="0"/>
          <w:numId w:val="9"/>
        </w:numPr>
      </w:pPr>
      <w:r>
        <w:t>Local and national book club appearances and Skype sessions</w:t>
      </w:r>
    </w:p>
    <w:p w14:paraId="10EBDE5D" w14:textId="77777777" w:rsidR="009D1579" w:rsidRDefault="009D1579" w:rsidP="009D1579"/>
    <w:p w14:paraId="43BE5F71" w14:textId="77777777" w:rsidR="009D1579" w:rsidRDefault="009D1579" w:rsidP="009D1579">
      <w:pPr>
        <w:rPr>
          <w:i/>
        </w:rPr>
      </w:pPr>
      <w:r>
        <w:rPr>
          <w:i/>
        </w:rPr>
        <w:t>2012</w:t>
      </w:r>
    </w:p>
    <w:p w14:paraId="79603ABA" w14:textId="77777777" w:rsidR="009D1579" w:rsidRDefault="009D1579" w:rsidP="009D1579">
      <w:pPr>
        <w:pStyle w:val="ListParagraph"/>
        <w:numPr>
          <w:ilvl w:val="0"/>
          <w:numId w:val="10"/>
        </w:numPr>
      </w:pPr>
      <w:r>
        <w:t>“The Ties that Unbind: Two Novels about Mid-East Fault Lines,” Texas Book Festival, Austin, TX (panel with Ayad Akhtar)</w:t>
      </w:r>
    </w:p>
    <w:p w14:paraId="7BB9F91D" w14:textId="77777777" w:rsidR="009D1579" w:rsidRDefault="009D1579" w:rsidP="009D1579">
      <w:pPr>
        <w:pStyle w:val="ListParagraph"/>
        <w:numPr>
          <w:ilvl w:val="0"/>
          <w:numId w:val="10"/>
        </w:numPr>
      </w:pPr>
      <w:r>
        <w:t>Tattered Cover, Denver, CO (reading, signing)</w:t>
      </w:r>
    </w:p>
    <w:p w14:paraId="2896BE01" w14:textId="77777777" w:rsidR="009D1579" w:rsidRDefault="009D1579" w:rsidP="009D1579">
      <w:pPr>
        <w:pStyle w:val="ListParagraph"/>
        <w:numPr>
          <w:ilvl w:val="0"/>
          <w:numId w:val="10"/>
        </w:numPr>
      </w:pPr>
      <w:r>
        <w:t>Left Bank Books, St. Louis, MO (reading, signing)</w:t>
      </w:r>
    </w:p>
    <w:p w14:paraId="3A03F891" w14:textId="77777777" w:rsidR="009D1579" w:rsidRDefault="009D1579" w:rsidP="009D1579">
      <w:pPr>
        <w:pStyle w:val="ListParagraph"/>
        <w:numPr>
          <w:ilvl w:val="0"/>
          <w:numId w:val="10"/>
        </w:numPr>
      </w:pPr>
      <w:r>
        <w:t>Books-a-Million, Joplin, MO (reading, signing)</w:t>
      </w:r>
    </w:p>
    <w:p w14:paraId="4563A21A" w14:textId="77777777" w:rsidR="009D1579" w:rsidRDefault="009D1579" w:rsidP="009D1579">
      <w:pPr>
        <w:pStyle w:val="ListParagraph"/>
        <w:numPr>
          <w:ilvl w:val="0"/>
          <w:numId w:val="10"/>
        </w:numPr>
      </w:pPr>
      <w:r>
        <w:t>Orr Street Studios, Columbia, MO (reading, signing)</w:t>
      </w:r>
    </w:p>
    <w:p w14:paraId="1A4E879B" w14:textId="77777777" w:rsidR="009D1579" w:rsidRDefault="009D1579" w:rsidP="009D1579">
      <w:pPr>
        <w:pStyle w:val="ListParagraph"/>
        <w:numPr>
          <w:ilvl w:val="0"/>
          <w:numId w:val="10"/>
        </w:numPr>
      </w:pPr>
      <w:r>
        <w:t>BookPeople, Austin, TX (reading, signing)</w:t>
      </w:r>
    </w:p>
    <w:p w14:paraId="51B4F5B6" w14:textId="77777777" w:rsidR="009D1579" w:rsidRDefault="009D1579" w:rsidP="009D1579">
      <w:pPr>
        <w:pStyle w:val="ListParagraph"/>
        <w:numPr>
          <w:ilvl w:val="0"/>
          <w:numId w:val="10"/>
        </w:numPr>
      </w:pPr>
      <w:r>
        <w:t>Lake Travis Community Library, Lakeway, TX (reading, signing)</w:t>
      </w:r>
    </w:p>
    <w:p w14:paraId="26432DFF" w14:textId="77777777" w:rsidR="009D1579" w:rsidRDefault="009D1579" w:rsidP="009D1579">
      <w:pPr>
        <w:pStyle w:val="ListParagraph"/>
        <w:numPr>
          <w:ilvl w:val="0"/>
          <w:numId w:val="10"/>
        </w:numPr>
      </w:pPr>
      <w:proofErr w:type="spellStart"/>
      <w:r>
        <w:t>Boheme</w:t>
      </w:r>
      <w:proofErr w:type="spellEnd"/>
      <w:r>
        <w:t xml:space="preserve"> Café and Wine Bar, Houston, TX (reading, signing)</w:t>
      </w:r>
    </w:p>
    <w:p w14:paraId="7A48522B" w14:textId="77777777" w:rsidR="009D1579" w:rsidRDefault="009D1579" w:rsidP="009D1579">
      <w:pPr>
        <w:pStyle w:val="ListParagraph"/>
        <w:numPr>
          <w:ilvl w:val="0"/>
          <w:numId w:val="10"/>
        </w:numPr>
      </w:pPr>
      <w:proofErr w:type="spellStart"/>
      <w:r>
        <w:t>BookPassage</w:t>
      </w:r>
      <w:proofErr w:type="spellEnd"/>
      <w:r>
        <w:t>, Corte Madera, CA (reading, signing)</w:t>
      </w:r>
    </w:p>
    <w:p w14:paraId="43854736" w14:textId="77777777" w:rsidR="009D1579" w:rsidRDefault="009D1579" w:rsidP="009D1579">
      <w:pPr>
        <w:pStyle w:val="ListParagraph"/>
        <w:numPr>
          <w:ilvl w:val="0"/>
          <w:numId w:val="10"/>
        </w:numPr>
      </w:pPr>
      <w:proofErr w:type="spellStart"/>
      <w:r>
        <w:t>BookCourt</w:t>
      </w:r>
      <w:proofErr w:type="spellEnd"/>
      <w:r>
        <w:t>, Brooklyn, NY (reading, Emma Straub and Ted Thompson)</w:t>
      </w:r>
    </w:p>
    <w:p w14:paraId="017F0457" w14:textId="77777777" w:rsidR="00E95582" w:rsidRDefault="009D1579"/>
    <w:sectPr w:rsidR="00E95582" w:rsidSect="00C927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20D5"/>
    <w:multiLevelType w:val="hybridMultilevel"/>
    <w:tmpl w:val="68FCE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A27B4"/>
    <w:multiLevelType w:val="hybridMultilevel"/>
    <w:tmpl w:val="B816C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6B4D"/>
    <w:multiLevelType w:val="hybridMultilevel"/>
    <w:tmpl w:val="65667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4A5"/>
    <w:multiLevelType w:val="hybridMultilevel"/>
    <w:tmpl w:val="C1B6DD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624D5"/>
    <w:multiLevelType w:val="hybridMultilevel"/>
    <w:tmpl w:val="57583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44744"/>
    <w:multiLevelType w:val="multilevel"/>
    <w:tmpl w:val="D6B45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5545A"/>
    <w:multiLevelType w:val="hybridMultilevel"/>
    <w:tmpl w:val="92CC3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9424A"/>
    <w:multiLevelType w:val="hybridMultilevel"/>
    <w:tmpl w:val="93F8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0576"/>
    <w:multiLevelType w:val="hybridMultilevel"/>
    <w:tmpl w:val="E7B0D8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871BE"/>
    <w:multiLevelType w:val="hybridMultilevel"/>
    <w:tmpl w:val="87CAD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76A1"/>
    <w:multiLevelType w:val="hybridMultilevel"/>
    <w:tmpl w:val="C28AB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063A1"/>
    <w:multiLevelType w:val="hybridMultilevel"/>
    <w:tmpl w:val="D5B88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C4B35"/>
    <w:multiLevelType w:val="hybridMultilevel"/>
    <w:tmpl w:val="C52A7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31FC1"/>
    <w:multiLevelType w:val="hybridMultilevel"/>
    <w:tmpl w:val="1C960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81676"/>
    <w:multiLevelType w:val="hybridMultilevel"/>
    <w:tmpl w:val="DF568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81978"/>
    <w:multiLevelType w:val="hybridMultilevel"/>
    <w:tmpl w:val="8FECD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A08C6"/>
    <w:multiLevelType w:val="hybridMultilevel"/>
    <w:tmpl w:val="66985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A1CCC"/>
    <w:multiLevelType w:val="hybridMultilevel"/>
    <w:tmpl w:val="27F2F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6"/>
  </w:num>
  <w:num w:numId="5">
    <w:abstractNumId w:val="17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7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79"/>
    <w:rsid w:val="003264F2"/>
    <w:rsid w:val="005F7D68"/>
    <w:rsid w:val="009D1579"/>
    <w:rsid w:val="00B8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56D48"/>
  <w15:chartTrackingRefBased/>
  <w15:docId w15:val="{2C65960C-2281-2640-BBD1-B84BE2FE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579"/>
    <w:rPr>
      <w:rFonts w:eastAsia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D1579"/>
    <w:pPr>
      <w:keepNext/>
      <w:jc w:val="center"/>
      <w:outlineLvl w:val="6"/>
    </w:pPr>
    <w:rPr>
      <w:i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9D1579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D1579"/>
    <w:rPr>
      <w:rFonts w:eastAsia="Times New Roman"/>
      <w:i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D1579"/>
    <w:rPr>
      <w:rFonts w:eastAsia="Times New Roman"/>
      <w:b/>
      <w:szCs w:val="20"/>
    </w:rPr>
  </w:style>
  <w:style w:type="paragraph" w:styleId="Title">
    <w:name w:val="Title"/>
    <w:basedOn w:val="Normal"/>
    <w:link w:val="TitleChar"/>
    <w:qFormat/>
    <w:rsid w:val="009D1579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9D1579"/>
    <w:rPr>
      <w:rFonts w:eastAsia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D1579"/>
    <w:rPr>
      <w:sz w:val="24"/>
    </w:rPr>
  </w:style>
  <w:style w:type="character" w:customStyle="1" w:styleId="SubtitleChar">
    <w:name w:val="Subtitle Char"/>
    <w:basedOn w:val="DefaultParagraphFont"/>
    <w:link w:val="Subtitle"/>
    <w:rsid w:val="009D1579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9D1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2466</Words>
  <Characters>11665</Characters>
  <Application>Microsoft Office Word</Application>
  <DocSecurity>0</DocSecurity>
  <Lines>197</Lines>
  <Paragraphs>48</Paragraphs>
  <ScaleCrop>false</ScaleCrop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2020-05-22T14:40:00Z</dcterms:created>
  <dcterms:modified xsi:type="dcterms:W3CDTF">2020-05-22T14:41:00Z</dcterms:modified>
</cp:coreProperties>
</file>